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97576" w14:textId="77777777" w:rsidR="00E65EBF" w:rsidRDefault="00E65EBF" w:rsidP="00E65EBF">
      <w:pPr>
        <w:ind w:firstLine="720"/>
        <w:rPr>
          <w:color w:val="FF0000"/>
          <w:sz w:val="16"/>
          <w:szCs w:val="16"/>
        </w:rPr>
      </w:pPr>
    </w:p>
    <w:p w14:paraId="000BD064" w14:textId="77777777" w:rsidR="00E65EBF" w:rsidRDefault="00E65EBF" w:rsidP="00E65EBF">
      <w:pPr>
        <w:jc w:val="center"/>
        <w:rPr>
          <w:rFonts w:ascii="Arial" w:eastAsia="Arial" w:hAnsi="Arial" w:cs="Arial"/>
          <w:color w:val="FF0000"/>
          <w:sz w:val="20"/>
          <w:szCs w:val="20"/>
        </w:rPr>
      </w:pPr>
    </w:p>
    <w:p w14:paraId="6046395C" w14:textId="4F2BC6A7" w:rsidR="00E65EBF" w:rsidRDefault="00E65EBF" w:rsidP="00E65EBF">
      <w:pPr>
        <w:jc w:val="center"/>
        <w:rPr>
          <w:rFonts w:ascii="Arial" w:eastAsia="Arial" w:hAnsi="Arial" w:cs="Arial"/>
          <w:sz w:val="20"/>
          <w:szCs w:val="20"/>
        </w:rPr>
      </w:pPr>
      <w:r>
        <w:rPr>
          <w:rFonts w:ascii="Arial" w:eastAsia="Arial" w:hAnsi="Arial" w:cs="Arial"/>
          <w:b/>
          <w:sz w:val="20"/>
          <w:szCs w:val="20"/>
        </w:rPr>
        <w:t>2025-2026 GUIDANCE FOR</w:t>
      </w:r>
    </w:p>
    <w:p w14:paraId="01136A22" w14:textId="77777777" w:rsidR="00E65EBF" w:rsidRDefault="00E65EBF" w:rsidP="00E65EBF">
      <w:pPr>
        <w:jc w:val="center"/>
        <w:rPr>
          <w:rFonts w:ascii="Arial" w:eastAsia="Arial" w:hAnsi="Arial" w:cs="Arial"/>
          <w:sz w:val="20"/>
          <w:szCs w:val="20"/>
        </w:rPr>
      </w:pPr>
      <w:r>
        <w:rPr>
          <w:rFonts w:ascii="Arial" w:eastAsia="Arial" w:hAnsi="Arial" w:cs="Arial"/>
          <w:b/>
          <w:sz w:val="20"/>
          <w:szCs w:val="20"/>
        </w:rPr>
        <w:t>REPORT OF INDEPENDENT AUDITORS</w:t>
      </w:r>
    </w:p>
    <w:p w14:paraId="60DB504C" w14:textId="77777777" w:rsidR="00E65EBF" w:rsidRDefault="00E65EBF" w:rsidP="00E65EBF">
      <w:pPr>
        <w:jc w:val="center"/>
        <w:rPr>
          <w:rFonts w:ascii="Arial" w:eastAsia="Arial" w:hAnsi="Arial" w:cs="Arial"/>
          <w:sz w:val="20"/>
          <w:szCs w:val="20"/>
        </w:rPr>
      </w:pPr>
      <w:r>
        <w:rPr>
          <w:rFonts w:ascii="Arial" w:eastAsia="Arial" w:hAnsi="Arial" w:cs="Arial"/>
          <w:b/>
          <w:sz w:val="20"/>
          <w:szCs w:val="20"/>
        </w:rPr>
        <w:t>ON APPLICATION OF AGREED-UPON PROCEDURES</w:t>
      </w:r>
    </w:p>
    <w:p w14:paraId="58A46B6B" w14:textId="77777777" w:rsidR="00E65EBF" w:rsidRDefault="00E65EBF" w:rsidP="00E65EBF">
      <w:pPr>
        <w:jc w:val="center"/>
        <w:rPr>
          <w:rFonts w:ascii="Arial" w:eastAsia="Arial" w:hAnsi="Arial" w:cs="Arial"/>
          <w:sz w:val="16"/>
          <w:szCs w:val="16"/>
        </w:rPr>
      </w:pPr>
    </w:p>
    <w:p w14:paraId="36B9DE2F" w14:textId="77777777" w:rsidR="00E65EBF" w:rsidRDefault="00E65EBF" w:rsidP="00E65EBF">
      <w:pPr>
        <w:jc w:val="center"/>
        <w:rPr>
          <w:rFonts w:ascii="Arial" w:eastAsia="Arial" w:hAnsi="Arial" w:cs="Arial"/>
          <w:sz w:val="16"/>
          <w:szCs w:val="16"/>
          <w:u w:val="single"/>
        </w:rPr>
      </w:pPr>
      <w:r>
        <w:rPr>
          <w:rFonts w:ascii="Arial" w:eastAsia="Arial" w:hAnsi="Arial" w:cs="Arial"/>
          <w:b/>
          <w:sz w:val="30"/>
          <w:szCs w:val="30"/>
          <w:u w:val="single"/>
        </w:rPr>
        <w:t>INTERNATIONAL SENDING AGENCIES (TO THE U.S.) J-1 AND F-1</w:t>
      </w:r>
    </w:p>
    <w:p w14:paraId="138D83A6" w14:textId="7B775CBB" w:rsidR="00E65EBF" w:rsidRDefault="00E65EBF" w:rsidP="00E65EBF">
      <w:pPr>
        <w:jc w:val="center"/>
        <w:rPr>
          <w:rFonts w:ascii="Arial" w:eastAsia="Arial" w:hAnsi="Arial" w:cs="Arial"/>
          <w:sz w:val="18"/>
          <w:szCs w:val="18"/>
        </w:rPr>
      </w:pPr>
      <w:r>
        <w:rPr>
          <w:rFonts w:ascii="Arial" w:eastAsia="Arial" w:hAnsi="Arial" w:cs="Arial"/>
          <w:sz w:val="18"/>
          <w:szCs w:val="18"/>
        </w:rPr>
        <w:t>(Revised August 2025)</w:t>
      </w:r>
    </w:p>
    <w:p w14:paraId="3700313A" w14:textId="77777777" w:rsidR="00E65EBF" w:rsidRDefault="00E65EBF" w:rsidP="00E65EBF">
      <w:pPr>
        <w:jc w:val="center"/>
        <w:rPr>
          <w:rFonts w:ascii="Arial" w:eastAsia="Arial" w:hAnsi="Arial" w:cs="Arial"/>
          <w:color w:val="FF0000"/>
          <w:sz w:val="16"/>
          <w:szCs w:val="16"/>
          <w:u w:val="single"/>
        </w:rPr>
      </w:pPr>
    </w:p>
    <w:p w14:paraId="1D6D4135" w14:textId="77777777" w:rsidR="00E65EBF" w:rsidRDefault="00E65EBF" w:rsidP="00E65EBF">
      <w:pPr>
        <w:ind w:right="540"/>
        <w:rPr>
          <w:color w:val="FF0000"/>
          <w:sz w:val="16"/>
          <w:szCs w:val="16"/>
        </w:rPr>
      </w:pPr>
    </w:p>
    <w:p w14:paraId="036B5E82" w14:textId="77777777" w:rsidR="00E65EBF" w:rsidRPr="00BC1EDE" w:rsidRDefault="00E65EBF" w:rsidP="00E65EBF">
      <w:pPr>
        <w:ind w:right="540"/>
        <w:rPr>
          <w:rFonts w:ascii="Arial" w:eastAsia="Arial" w:hAnsi="Arial" w:cs="Arial"/>
          <w:sz w:val="18"/>
          <w:szCs w:val="18"/>
        </w:rPr>
      </w:pPr>
      <w:r w:rsidRPr="00BC1EDE">
        <w:rPr>
          <w:rFonts w:ascii="Arial" w:eastAsia="Arial" w:hAnsi="Arial" w:cs="Arial"/>
          <w:sz w:val="18"/>
          <w:szCs w:val="18"/>
        </w:rPr>
        <w:t xml:space="preserve">The table below provides the text from the audit template, the relevant </w:t>
      </w:r>
      <w:r>
        <w:rPr>
          <w:rFonts w:ascii="Arial" w:eastAsia="Arial" w:hAnsi="Arial" w:cs="Arial"/>
          <w:sz w:val="18"/>
          <w:szCs w:val="18"/>
        </w:rPr>
        <w:t>Standard</w:t>
      </w:r>
      <w:r w:rsidRPr="00BC1EDE">
        <w:rPr>
          <w:rFonts w:ascii="Arial" w:eastAsia="Arial" w:hAnsi="Arial" w:cs="Arial"/>
          <w:sz w:val="18"/>
          <w:szCs w:val="18"/>
        </w:rPr>
        <w:t xml:space="preserve"> and guidance on where to find the information or evidence needed to evaluate performance relative to the </w:t>
      </w:r>
      <w:r>
        <w:rPr>
          <w:rFonts w:ascii="Arial" w:eastAsia="Arial" w:hAnsi="Arial" w:cs="Arial"/>
          <w:sz w:val="18"/>
          <w:szCs w:val="18"/>
        </w:rPr>
        <w:t>Standard</w:t>
      </w:r>
      <w:r w:rsidRPr="00BC1EDE">
        <w:rPr>
          <w:rFonts w:ascii="Arial" w:eastAsia="Arial" w:hAnsi="Arial" w:cs="Arial"/>
          <w:sz w:val="18"/>
          <w:szCs w:val="18"/>
        </w:rPr>
        <w:t xml:space="preserve">.  The items listed are suggestions only; there are many ways to satisfy the </w:t>
      </w:r>
      <w:r>
        <w:rPr>
          <w:rFonts w:ascii="Arial" w:eastAsia="Arial" w:hAnsi="Arial" w:cs="Arial"/>
          <w:sz w:val="18"/>
          <w:szCs w:val="18"/>
        </w:rPr>
        <w:t>Standards</w:t>
      </w:r>
      <w:r w:rsidRPr="00BC1EDE">
        <w:rPr>
          <w:rFonts w:ascii="Arial" w:eastAsia="Arial" w:hAnsi="Arial" w:cs="Arial"/>
          <w:sz w:val="18"/>
          <w:szCs w:val="18"/>
        </w:rPr>
        <w:t>, only some of which are listed here.  If the item in the audit template requires more than one source of information, the potential sources are numbered.  The auditor will need to look for information in each category.  Additional supplemental information may also be noted.  The list is not authoritative or exhaustive.</w:t>
      </w:r>
    </w:p>
    <w:p w14:paraId="491542F2" w14:textId="77777777" w:rsidR="00E65EBF" w:rsidRDefault="00E65EBF" w:rsidP="00E65EBF">
      <w:pPr>
        <w:rPr>
          <w:color w:val="FF0000"/>
          <w:sz w:val="16"/>
          <w:szCs w:val="16"/>
        </w:rPr>
      </w:pPr>
    </w:p>
    <w:tbl>
      <w:tblPr>
        <w:tblW w:w="142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8190"/>
        <w:gridCol w:w="1327"/>
        <w:gridCol w:w="3983"/>
      </w:tblGrid>
      <w:tr w:rsidR="00E65EBF" w14:paraId="6FFB9ED1" w14:textId="77777777" w:rsidTr="0090249A">
        <w:tc>
          <w:tcPr>
            <w:tcW w:w="720" w:type="dxa"/>
          </w:tcPr>
          <w:p w14:paraId="4FB60DB6" w14:textId="77777777" w:rsidR="00E65EBF" w:rsidRPr="00BC1EDE" w:rsidRDefault="00E65EBF" w:rsidP="0090249A">
            <w:pPr>
              <w:jc w:val="center"/>
              <w:rPr>
                <w:rFonts w:ascii="Arial" w:eastAsia="Arial" w:hAnsi="Arial" w:cs="Arial"/>
                <w:sz w:val="18"/>
                <w:szCs w:val="18"/>
              </w:rPr>
            </w:pPr>
            <w:r w:rsidRPr="00BC1EDE">
              <w:rPr>
                <w:rFonts w:ascii="Arial" w:eastAsia="Arial" w:hAnsi="Arial" w:cs="Arial"/>
                <w:b/>
                <w:sz w:val="18"/>
                <w:szCs w:val="18"/>
              </w:rPr>
              <w:t>Item #</w:t>
            </w:r>
          </w:p>
        </w:tc>
        <w:tc>
          <w:tcPr>
            <w:tcW w:w="8190" w:type="dxa"/>
          </w:tcPr>
          <w:p w14:paraId="1638EA1E" w14:textId="77777777" w:rsidR="00E65EBF" w:rsidRPr="00BC1EDE" w:rsidRDefault="00E65EBF" w:rsidP="0090249A">
            <w:pPr>
              <w:jc w:val="center"/>
              <w:rPr>
                <w:rFonts w:ascii="Arial" w:eastAsia="Arial" w:hAnsi="Arial" w:cs="Arial"/>
                <w:sz w:val="18"/>
                <w:szCs w:val="18"/>
              </w:rPr>
            </w:pPr>
            <w:r w:rsidRPr="00BC1EDE">
              <w:rPr>
                <w:rFonts w:ascii="Arial" w:eastAsia="Arial" w:hAnsi="Arial" w:cs="Arial"/>
                <w:b/>
                <w:sz w:val="18"/>
                <w:szCs w:val="18"/>
              </w:rPr>
              <w:t>Text from Audit Template</w:t>
            </w:r>
          </w:p>
        </w:tc>
        <w:tc>
          <w:tcPr>
            <w:tcW w:w="1327" w:type="dxa"/>
          </w:tcPr>
          <w:p w14:paraId="207A4310" w14:textId="77777777" w:rsidR="00E65EBF" w:rsidRPr="00BC1EDE" w:rsidRDefault="00E65EBF" w:rsidP="0090249A">
            <w:pPr>
              <w:jc w:val="center"/>
              <w:rPr>
                <w:rFonts w:ascii="Arial" w:eastAsia="Arial" w:hAnsi="Arial" w:cs="Arial"/>
                <w:sz w:val="18"/>
                <w:szCs w:val="18"/>
              </w:rPr>
            </w:pPr>
            <w:r w:rsidRPr="00BC1EDE">
              <w:rPr>
                <w:rFonts w:ascii="Arial" w:eastAsia="Arial" w:hAnsi="Arial" w:cs="Arial"/>
                <w:b/>
                <w:sz w:val="18"/>
                <w:szCs w:val="18"/>
              </w:rPr>
              <w:t>CSIET Standard</w:t>
            </w:r>
          </w:p>
        </w:tc>
        <w:tc>
          <w:tcPr>
            <w:tcW w:w="3983" w:type="dxa"/>
          </w:tcPr>
          <w:p w14:paraId="0D6B7F34" w14:textId="77777777" w:rsidR="00E65EBF" w:rsidRPr="00BC1EDE" w:rsidRDefault="00E65EBF" w:rsidP="0090249A">
            <w:pPr>
              <w:jc w:val="center"/>
              <w:rPr>
                <w:rFonts w:ascii="Arial" w:eastAsia="Arial" w:hAnsi="Arial" w:cs="Arial"/>
                <w:sz w:val="18"/>
                <w:szCs w:val="18"/>
              </w:rPr>
            </w:pPr>
            <w:r w:rsidRPr="00BC1EDE">
              <w:rPr>
                <w:rFonts w:ascii="Arial" w:eastAsia="Arial" w:hAnsi="Arial" w:cs="Arial"/>
                <w:b/>
                <w:sz w:val="18"/>
                <w:szCs w:val="18"/>
              </w:rPr>
              <w:t>Potential sources / location of documentation</w:t>
            </w:r>
          </w:p>
        </w:tc>
      </w:tr>
      <w:tr w:rsidR="00E65EBF" w14:paraId="4E9295E9" w14:textId="77777777" w:rsidTr="0090249A">
        <w:trPr>
          <w:trHeight w:val="935"/>
        </w:trPr>
        <w:tc>
          <w:tcPr>
            <w:tcW w:w="720" w:type="dxa"/>
          </w:tcPr>
          <w:p w14:paraId="2308A938" w14:textId="77777777" w:rsidR="00E65EBF" w:rsidRPr="00BC1EDE" w:rsidRDefault="00E65EBF" w:rsidP="0090249A">
            <w:pPr>
              <w:rPr>
                <w:rFonts w:ascii="Arial" w:eastAsia="Arial" w:hAnsi="Arial" w:cs="Arial"/>
                <w:color w:val="FF0000"/>
                <w:sz w:val="18"/>
                <w:szCs w:val="18"/>
              </w:rPr>
            </w:pPr>
          </w:p>
          <w:p w14:paraId="1E509566" w14:textId="77777777" w:rsidR="00E65EBF" w:rsidRPr="00BC1EDE" w:rsidRDefault="00E65EBF" w:rsidP="0090249A">
            <w:pPr>
              <w:rPr>
                <w:rFonts w:ascii="Arial" w:eastAsia="Arial" w:hAnsi="Arial" w:cs="Arial"/>
                <w:sz w:val="18"/>
                <w:szCs w:val="18"/>
              </w:rPr>
            </w:pPr>
            <w:r w:rsidRPr="00BC1EDE">
              <w:rPr>
                <w:rFonts w:ascii="Arial" w:eastAsia="Arial" w:hAnsi="Arial" w:cs="Arial"/>
                <w:sz w:val="18"/>
                <w:szCs w:val="18"/>
              </w:rPr>
              <w:t>A.</w:t>
            </w:r>
          </w:p>
        </w:tc>
        <w:tc>
          <w:tcPr>
            <w:tcW w:w="8190" w:type="dxa"/>
          </w:tcPr>
          <w:p w14:paraId="14802B8C" w14:textId="77777777" w:rsidR="00E65EBF" w:rsidRPr="00BC1EDE" w:rsidRDefault="00E65EBF" w:rsidP="0090249A">
            <w:pPr>
              <w:jc w:val="both"/>
              <w:rPr>
                <w:rFonts w:ascii="Arial" w:eastAsia="Arial" w:hAnsi="Arial" w:cs="Arial"/>
                <w:sz w:val="18"/>
                <w:szCs w:val="18"/>
              </w:rPr>
            </w:pPr>
          </w:p>
          <w:p w14:paraId="141343E6" w14:textId="77777777" w:rsidR="00E65EBF" w:rsidRPr="00BC1EDE" w:rsidRDefault="00E65EBF" w:rsidP="0090249A">
            <w:pPr>
              <w:jc w:val="both"/>
              <w:rPr>
                <w:rFonts w:ascii="Arial" w:eastAsia="Arial" w:hAnsi="Arial" w:cs="Arial"/>
                <w:sz w:val="18"/>
                <w:szCs w:val="18"/>
              </w:rPr>
            </w:pPr>
            <w:r w:rsidRPr="00BC1EDE">
              <w:rPr>
                <w:rFonts w:ascii="Arial" w:eastAsia="Arial" w:hAnsi="Arial" w:cs="Arial"/>
                <w:sz w:val="18"/>
                <w:szCs w:val="18"/>
              </w:rPr>
              <w:t xml:space="preserve">We reviewed appropriate documentation to determine that the </w:t>
            </w:r>
            <w:r>
              <w:rPr>
                <w:rFonts w:ascii="Arial" w:eastAsia="Arial" w:hAnsi="Arial" w:cs="Arial"/>
                <w:sz w:val="18"/>
                <w:szCs w:val="18"/>
              </w:rPr>
              <w:t>Agency</w:t>
            </w:r>
            <w:r w:rsidRPr="00BC1EDE">
              <w:rPr>
                <w:rFonts w:ascii="Arial" w:eastAsia="Arial" w:hAnsi="Arial" w:cs="Arial"/>
                <w:sz w:val="18"/>
                <w:szCs w:val="18"/>
              </w:rPr>
              <w:t xml:space="preserve"> is organized under the laws </w:t>
            </w:r>
            <w:proofErr w:type="gramStart"/>
            <w:r w:rsidRPr="00BC1EDE">
              <w:rPr>
                <w:rFonts w:ascii="Arial" w:eastAsia="Arial" w:hAnsi="Arial" w:cs="Arial"/>
                <w:sz w:val="18"/>
                <w:szCs w:val="18"/>
              </w:rPr>
              <w:t xml:space="preserve">of </w:t>
            </w:r>
            <w:r>
              <w:rPr>
                <w:rFonts w:ascii="Arial" w:eastAsia="Arial" w:hAnsi="Arial" w:cs="Arial"/>
                <w:sz w:val="18"/>
                <w:szCs w:val="18"/>
              </w:rPr>
              <w:t xml:space="preserve"> [</w:t>
            </w:r>
            <w:proofErr w:type="gramEnd"/>
            <w:r>
              <w:rPr>
                <w:rFonts w:ascii="Arial" w:eastAsia="Arial" w:hAnsi="Arial" w:cs="Arial"/>
                <w:sz w:val="18"/>
                <w:szCs w:val="18"/>
              </w:rPr>
              <w:t>INSERT JURISDICTION HERE]</w:t>
            </w:r>
            <w:r w:rsidRPr="00BC1EDE">
              <w:rPr>
                <w:rFonts w:ascii="Arial" w:eastAsia="Arial" w:hAnsi="Arial" w:cs="Arial"/>
                <w:sz w:val="18"/>
                <w:szCs w:val="18"/>
              </w:rPr>
              <w:t>.</w:t>
            </w:r>
          </w:p>
          <w:p w14:paraId="42207E36" w14:textId="77777777" w:rsidR="00E65EBF" w:rsidRPr="00BC1EDE" w:rsidRDefault="00E65EBF" w:rsidP="0090249A">
            <w:pPr>
              <w:jc w:val="both"/>
              <w:rPr>
                <w:rFonts w:ascii="Arial" w:eastAsia="Arial" w:hAnsi="Arial" w:cs="Arial"/>
                <w:sz w:val="18"/>
                <w:szCs w:val="18"/>
              </w:rPr>
            </w:pPr>
          </w:p>
        </w:tc>
        <w:tc>
          <w:tcPr>
            <w:tcW w:w="1327" w:type="dxa"/>
          </w:tcPr>
          <w:p w14:paraId="7396A52C" w14:textId="77777777" w:rsidR="00E65EBF" w:rsidRPr="00BC1EDE" w:rsidRDefault="00E65EBF" w:rsidP="0090249A">
            <w:pPr>
              <w:rPr>
                <w:rFonts w:ascii="Arial" w:eastAsia="Arial" w:hAnsi="Arial" w:cs="Arial"/>
                <w:sz w:val="18"/>
                <w:szCs w:val="18"/>
              </w:rPr>
            </w:pPr>
          </w:p>
          <w:p w14:paraId="754B74BA" w14:textId="77777777" w:rsidR="00E65EBF" w:rsidRPr="00BC1EDE" w:rsidRDefault="00E65EBF" w:rsidP="0090249A">
            <w:pPr>
              <w:rPr>
                <w:rFonts w:ascii="Arial" w:eastAsia="Arial" w:hAnsi="Arial" w:cs="Arial"/>
                <w:sz w:val="18"/>
                <w:szCs w:val="18"/>
              </w:rPr>
            </w:pPr>
            <w:r w:rsidRPr="00BC1EDE">
              <w:rPr>
                <w:rFonts w:ascii="Arial" w:eastAsia="Arial" w:hAnsi="Arial" w:cs="Arial"/>
                <w:sz w:val="18"/>
                <w:szCs w:val="18"/>
              </w:rPr>
              <w:t>Standard 2C</w:t>
            </w:r>
          </w:p>
        </w:tc>
        <w:tc>
          <w:tcPr>
            <w:tcW w:w="3983" w:type="dxa"/>
          </w:tcPr>
          <w:p w14:paraId="6ACA0B90" w14:textId="77777777" w:rsidR="00E65EBF" w:rsidRPr="00BC1EDE" w:rsidRDefault="00E65EBF" w:rsidP="0090249A">
            <w:pPr>
              <w:rPr>
                <w:rFonts w:ascii="Arial" w:eastAsia="Arial" w:hAnsi="Arial" w:cs="Arial"/>
                <w:color w:val="FF0000"/>
                <w:sz w:val="18"/>
                <w:szCs w:val="18"/>
              </w:rPr>
            </w:pPr>
          </w:p>
          <w:p w14:paraId="642A873A" w14:textId="77777777" w:rsidR="00E65EBF" w:rsidRPr="00BC1EDE" w:rsidRDefault="00E65EBF" w:rsidP="00E65EBF">
            <w:pPr>
              <w:pStyle w:val="ListParagraph"/>
              <w:numPr>
                <w:ilvl w:val="0"/>
                <w:numId w:val="14"/>
              </w:numPr>
              <w:rPr>
                <w:rFonts w:ascii="Arial" w:eastAsia="Arial" w:hAnsi="Arial" w:cs="Arial"/>
                <w:color w:val="FF0000"/>
                <w:sz w:val="18"/>
                <w:szCs w:val="18"/>
              </w:rPr>
            </w:pPr>
            <w:r>
              <w:rPr>
                <w:rFonts w:ascii="Arial" w:eastAsia="Arial" w:hAnsi="Arial" w:cs="Arial"/>
                <w:sz w:val="18"/>
                <w:szCs w:val="18"/>
              </w:rPr>
              <w:t>Articles of i</w:t>
            </w:r>
            <w:r w:rsidRPr="00BC1EDE">
              <w:rPr>
                <w:rFonts w:ascii="Arial" w:eastAsia="Arial" w:hAnsi="Arial" w:cs="Arial"/>
                <w:sz w:val="18"/>
                <w:szCs w:val="18"/>
              </w:rPr>
              <w:t>ncorporation</w:t>
            </w:r>
            <w:r>
              <w:rPr>
                <w:rFonts w:ascii="Arial" w:eastAsia="Arial" w:hAnsi="Arial" w:cs="Arial"/>
                <w:sz w:val="18"/>
                <w:szCs w:val="18"/>
              </w:rPr>
              <w:t>,</w:t>
            </w:r>
            <w:r w:rsidRPr="00BC1EDE">
              <w:rPr>
                <w:rFonts w:ascii="Arial" w:eastAsia="Arial" w:hAnsi="Arial" w:cs="Arial"/>
                <w:sz w:val="18"/>
                <w:szCs w:val="18"/>
              </w:rPr>
              <w:t xml:space="preserve"> certificates, or other legal documents </w:t>
            </w:r>
            <w:proofErr w:type="gramStart"/>
            <w:r w:rsidRPr="00BC1EDE">
              <w:rPr>
                <w:rFonts w:ascii="Arial" w:eastAsia="Arial" w:hAnsi="Arial" w:cs="Arial"/>
                <w:sz w:val="18"/>
                <w:szCs w:val="18"/>
              </w:rPr>
              <w:t>certifying to</w:t>
            </w:r>
            <w:proofErr w:type="gramEnd"/>
            <w:r w:rsidRPr="00BC1EDE">
              <w:rPr>
                <w:rFonts w:ascii="Arial" w:eastAsia="Arial" w:hAnsi="Arial" w:cs="Arial"/>
                <w:sz w:val="18"/>
                <w:szCs w:val="18"/>
              </w:rPr>
              <w:t xml:space="preserve"> the legitimacy of the organization.</w:t>
            </w:r>
          </w:p>
        </w:tc>
      </w:tr>
      <w:tr w:rsidR="00E65EBF" w14:paraId="338E92B1" w14:textId="77777777" w:rsidTr="0090249A">
        <w:tc>
          <w:tcPr>
            <w:tcW w:w="720" w:type="dxa"/>
          </w:tcPr>
          <w:p w14:paraId="688DDD50" w14:textId="77777777" w:rsidR="00E65EBF" w:rsidRPr="00BC1EDE" w:rsidRDefault="00E65EBF" w:rsidP="0090249A">
            <w:pPr>
              <w:rPr>
                <w:rFonts w:ascii="Arial" w:eastAsia="Arial" w:hAnsi="Arial" w:cs="Arial"/>
                <w:sz w:val="18"/>
                <w:szCs w:val="18"/>
              </w:rPr>
            </w:pPr>
          </w:p>
          <w:p w14:paraId="257045D1" w14:textId="77777777" w:rsidR="00E65EBF" w:rsidRPr="00BC1EDE" w:rsidRDefault="00E65EBF" w:rsidP="0090249A">
            <w:pPr>
              <w:rPr>
                <w:rFonts w:ascii="Arial" w:eastAsia="Arial" w:hAnsi="Arial" w:cs="Arial"/>
                <w:sz w:val="18"/>
                <w:szCs w:val="18"/>
              </w:rPr>
            </w:pPr>
            <w:r w:rsidRPr="00BC1EDE">
              <w:rPr>
                <w:rFonts w:ascii="Arial" w:eastAsia="Arial" w:hAnsi="Arial" w:cs="Arial"/>
                <w:sz w:val="18"/>
                <w:szCs w:val="18"/>
              </w:rPr>
              <w:t>1</w:t>
            </w:r>
          </w:p>
        </w:tc>
        <w:tc>
          <w:tcPr>
            <w:tcW w:w="8190" w:type="dxa"/>
          </w:tcPr>
          <w:p w14:paraId="5F333126" w14:textId="77777777" w:rsidR="00E65EBF" w:rsidRPr="00BC1EDE" w:rsidRDefault="00E65EBF" w:rsidP="0090249A">
            <w:pPr>
              <w:jc w:val="both"/>
              <w:rPr>
                <w:rFonts w:ascii="Arial" w:eastAsia="Arial" w:hAnsi="Arial" w:cs="Arial"/>
                <w:sz w:val="18"/>
                <w:szCs w:val="18"/>
              </w:rPr>
            </w:pPr>
          </w:p>
          <w:p w14:paraId="49F170EC" w14:textId="77777777" w:rsidR="00E65EBF" w:rsidRPr="00BC1EDE" w:rsidRDefault="00E65EBF" w:rsidP="0090249A">
            <w:pPr>
              <w:jc w:val="both"/>
              <w:rPr>
                <w:rFonts w:ascii="Arial" w:eastAsia="Arial" w:hAnsi="Arial" w:cs="Arial"/>
                <w:sz w:val="18"/>
                <w:szCs w:val="18"/>
              </w:rPr>
            </w:pPr>
            <w:r w:rsidRPr="00BC1EDE">
              <w:rPr>
                <w:rFonts w:ascii="Arial" w:eastAsia="Arial" w:hAnsi="Arial" w:cs="Arial"/>
                <w:sz w:val="18"/>
                <w:szCs w:val="18"/>
              </w:rPr>
              <w:t xml:space="preserve">We have read program literature to determine that it is required that all participants </w:t>
            </w:r>
            <w:r>
              <w:rPr>
                <w:rFonts w:ascii="Arial" w:eastAsia="Arial" w:hAnsi="Arial" w:cs="Arial"/>
                <w:sz w:val="18"/>
                <w:szCs w:val="18"/>
              </w:rPr>
              <w:t>be</w:t>
            </w:r>
            <w:r w:rsidRPr="00BC1EDE">
              <w:rPr>
                <w:rFonts w:ascii="Arial" w:eastAsia="Arial" w:hAnsi="Arial" w:cs="Arial"/>
                <w:sz w:val="18"/>
                <w:szCs w:val="18"/>
              </w:rPr>
              <w:t xml:space="preserve"> placed in an educational institution. We reviewed the student files to determine that the student has been placed in an educational institution. Of the _____ files we </w:t>
            </w:r>
            <w:proofErr w:type="gramStart"/>
            <w:r w:rsidRPr="00BC1EDE">
              <w:rPr>
                <w:rFonts w:ascii="Arial" w:eastAsia="Arial" w:hAnsi="Arial" w:cs="Arial"/>
                <w:sz w:val="18"/>
                <w:szCs w:val="18"/>
              </w:rPr>
              <w:t>examined, _</w:t>
            </w:r>
            <w:proofErr w:type="gramEnd"/>
            <w:r w:rsidRPr="00BC1EDE">
              <w:rPr>
                <w:rFonts w:ascii="Arial" w:eastAsia="Arial" w:hAnsi="Arial" w:cs="Arial"/>
                <w:sz w:val="18"/>
                <w:szCs w:val="18"/>
              </w:rPr>
              <w:t xml:space="preserve">____ included documentation noting the students are enrolled in an educational institution.  </w:t>
            </w:r>
          </w:p>
          <w:p w14:paraId="4E85D9B6" w14:textId="77777777" w:rsidR="00E65EBF" w:rsidRPr="00BC1EDE" w:rsidRDefault="00E65EBF" w:rsidP="0090249A">
            <w:pPr>
              <w:jc w:val="both"/>
              <w:rPr>
                <w:rFonts w:ascii="Arial" w:eastAsia="Arial" w:hAnsi="Arial" w:cs="Arial"/>
                <w:sz w:val="18"/>
                <w:szCs w:val="18"/>
              </w:rPr>
            </w:pPr>
          </w:p>
        </w:tc>
        <w:tc>
          <w:tcPr>
            <w:tcW w:w="1327" w:type="dxa"/>
          </w:tcPr>
          <w:p w14:paraId="7FFDFBFF" w14:textId="77777777" w:rsidR="00E65EBF" w:rsidRPr="00BC1EDE" w:rsidRDefault="00E65EBF" w:rsidP="0090249A">
            <w:pPr>
              <w:rPr>
                <w:rFonts w:ascii="Arial" w:eastAsia="Arial" w:hAnsi="Arial" w:cs="Arial"/>
                <w:sz w:val="18"/>
                <w:szCs w:val="18"/>
              </w:rPr>
            </w:pPr>
          </w:p>
          <w:p w14:paraId="4DB96085" w14:textId="77777777" w:rsidR="00E65EBF" w:rsidRPr="00BC1EDE" w:rsidRDefault="00E65EBF" w:rsidP="0090249A">
            <w:pPr>
              <w:rPr>
                <w:rFonts w:ascii="Arial" w:eastAsia="Arial" w:hAnsi="Arial" w:cs="Arial"/>
                <w:sz w:val="18"/>
                <w:szCs w:val="18"/>
              </w:rPr>
            </w:pPr>
            <w:r w:rsidRPr="00BC1EDE">
              <w:rPr>
                <w:rFonts w:ascii="Arial" w:eastAsia="Arial" w:hAnsi="Arial" w:cs="Arial"/>
                <w:sz w:val="18"/>
                <w:szCs w:val="18"/>
              </w:rPr>
              <w:t>Standard 1</w:t>
            </w:r>
          </w:p>
        </w:tc>
        <w:tc>
          <w:tcPr>
            <w:tcW w:w="3983" w:type="dxa"/>
          </w:tcPr>
          <w:p w14:paraId="5BB8A3F5" w14:textId="77777777" w:rsidR="00E65EBF" w:rsidRPr="00BC1EDE" w:rsidRDefault="00E65EBF" w:rsidP="0090249A">
            <w:pPr>
              <w:rPr>
                <w:rFonts w:ascii="Arial" w:eastAsia="Arial" w:hAnsi="Arial" w:cs="Arial"/>
                <w:sz w:val="18"/>
                <w:szCs w:val="18"/>
              </w:rPr>
            </w:pPr>
          </w:p>
          <w:p w14:paraId="5576DF72" w14:textId="77777777" w:rsidR="00E65EBF" w:rsidRPr="00BC1EDE" w:rsidRDefault="00E65EBF" w:rsidP="00E65EBF">
            <w:pPr>
              <w:pStyle w:val="ListParagraph"/>
              <w:numPr>
                <w:ilvl w:val="0"/>
                <w:numId w:val="14"/>
              </w:numPr>
              <w:rPr>
                <w:rFonts w:ascii="Arial" w:eastAsia="Arial" w:hAnsi="Arial" w:cs="Arial"/>
                <w:sz w:val="18"/>
                <w:szCs w:val="18"/>
              </w:rPr>
            </w:pPr>
            <w:r w:rsidRPr="00BC1EDE">
              <w:rPr>
                <w:rFonts w:ascii="Arial" w:eastAsia="Arial" w:hAnsi="Arial" w:cs="Arial"/>
                <w:sz w:val="18"/>
                <w:szCs w:val="18"/>
              </w:rPr>
              <w:t>School enrollment form or certification of student enrollment as appropriate for the individual country of placement.</w:t>
            </w:r>
          </w:p>
          <w:p w14:paraId="4C66F267" w14:textId="77777777" w:rsidR="00E65EBF" w:rsidRPr="00BC1EDE" w:rsidRDefault="00E65EBF" w:rsidP="0090249A">
            <w:pPr>
              <w:rPr>
                <w:rFonts w:ascii="Arial" w:eastAsia="Arial" w:hAnsi="Arial" w:cs="Arial"/>
                <w:sz w:val="18"/>
                <w:szCs w:val="18"/>
              </w:rPr>
            </w:pPr>
          </w:p>
          <w:p w14:paraId="246E3907" w14:textId="77777777" w:rsidR="00E65EBF" w:rsidRPr="00BC1EDE" w:rsidRDefault="00E65EBF" w:rsidP="0090249A">
            <w:pPr>
              <w:rPr>
                <w:rFonts w:ascii="Arial" w:eastAsia="Arial" w:hAnsi="Arial" w:cs="Arial"/>
                <w:sz w:val="18"/>
                <w:szCs w:val="18"/>
              </w:rPr>
            </w:pPr>
          </w:p>
        </w:tc>
      </w:tr>
      <w:tr w:rsidR="00E65EBF" w14:paraId="5BB5BC5E" w14:textId="77777777" w:rsidTr="0090249A">
        <w:tc>
          <w:tcPr>
            <w:tcW w:w="720" w:type="dxa"/>
          </w:tcPr>
          <w:p w14:paraId="7F9E5F46" w14:textId="77777777" w:rsidR="00E65EBF" w:rsidRPr="00BC1EDE" w:rsidRDefault="00E65EBF" w:rsidP="0090249A">
            <w:pPr>
              <w:rPr>
                <w:rFonts w:ascii="Arial" w:eastAsia="Arial" w:hAnsi="Arial" w:cs="Arial"/>
                <w:color w:val="FF0000"/>
                <w:sz w:val="18"/>
                <w:szCs w:val="18"/>
              </w:rPr>
            </w:pPr>
          </w:p>
          <w:p w14:paraId="79B9EB80" w14:textId="77777777" w:rsidR="00E65EBF" w:rsidRPr="00BC1EDE" w:rsidRDefault="00E65EBF" w:rsidP="0090249A">
            <w:pPr>
              <w:rPr>
                <w:rFonts w:ascii="Arial" w:eastAsia="Arial" w:hAnsi="Arial" w:cs="Arial"/>
                <w:sz w:val="18"/>
                <w:szCs w:val="18"/>
              </w:rPr>
            </w:pPr>
            <w:r w:rsidRPr="00BC1EDE">
              <w:rPr>
                <w:rFonts w:ascii="Arial" w:eastAsia="Arial" w:hAnsi="Arial" w:cs="Arial"/>
                <w:sz w:val="18"/>
                <w:szCs w:val="18"/>
              </w:rPr>
              <w:t>2</w:t>
            </w:r>
          </w:p>
        </w:tc>
        <w:tc>
          <w:tcPr>
            <w:tcW w:w="8190" w:type="dxa"/>
          </w:tcPr>
          <w:p w14:paraId="6C8C7D11" w14:textId="77777777" w:rsidR="00E65EBF" w:rsidRPr="00BC1EDE" w:rsidRDefault="00E65EBF" w:rsidP="0090249A">
            <w:pPr>
              <w:ind w:left="360"/>
              <w:jc w:val="both"/>
              <w:rPr>
                <w:rFonts w:ascii="Arial" w:eastAsia="Arial" w:hAnsi="Arial" w:cs="Arial"/>
                <w:sz w:val="18"/>
                <w:szCs w:val="18"/>
              </w:rPr>
            </w:pPr>
          </w:p>
          <w:p w14:paraId="64A6E0D9" w14:textId="77777777" w:rsidR="00E65EBF" w:rsidRPr="00BC1EDE" w:rsidRDefault="00E65EBF" w:rsidP="0090249A">
            <w:pPr>
              <w:jc w:val="both"/>
              <w:rPr>
                <w:rFonts w:ascii="Arial" w:eastAsia="Arial" w:hAnsi="Arial" w:cs="Arial"/>
                <w:sz w:val="18"/>
                <w:szCs w:val="18"/>
              </w:rPr>
            </w:pPr>
            <w:r w:rsidRPr="00BC1EDE">
              <w:rPr>
                <w:rFonts w:ascii="Arial" w:eastAsia="Arial" w:hAnsi="Arial" w:cs="Arial"/>
                <w:sz w:val="18"/>
                <w:szCs w:val="18"/>
              </w:rPr>
              <w:t xml:space="preserve">We inquired of Program personnel and were informed that the organization maintains an effective system of screening, selecting, training, and supervising </w:t>
            </w:r>
            <w:r>
              <w:rPr>
                <w:rFonts w:ascii="Arial" w:eastAsia="Arial" w:hAnsi="Arial" w:cs="Arial"/>
                <w:sz w:val="18"/>
                <w:szCs w:val="18"/>
              </w:rPr>
              <w:t>its domestic</w:t>
            </w:r>
            <w:r w:rsidRPr="00BC1EDE">
              <w:rPr>
                <w:rFonts w:ascii="Arial" w:eastAsia="Arial" w:hAnsi="Arial" w:cs="Arial"/>
                <w:sz w:val="18"/>
                <w:szCs w:val="18"/>
              </w:rPr>
              <w:t xml:space="preserve"> program representatives; likewise, the organization ensures that its </w:t>
            </w:r>
            <w:r>
              <w:rPr>
                <w:rFonts w:ascii="Arial" w:eastAsia="Arial" w:hAnsi="Arial" w:cs="Arial"/>
                <w:sz w:val="18"/>
                <w:szCs w:val="18"/>
              </w:rPr>
              <w:t>partners</w:t>
            </w:r>
            <w:r w:rsidRPr="00BC1EDE">
              <w:rPr>
                <w:rFonts w:ascii="Arial" w:eastAsia="Arial" w:hAnsi="Arial" w:cs="Arial"/>
                <w:sz w:val="18"/>
                <w:szCs w:val="18"/>
              </w:rPr>
              <w:t xml:space="preserve"> maintain such a system for its non-</w:t>
            </w:r>
            <w:r>
              <w:rPr>
                <w:rFonts w:ascii="Arial" w:eastAsia="Arial" w:hAnsi="Arial" w:cs="Arial"/>
                <w:sz w:val="18"/>
                <w:szCs w:val="18"/>
              </w:rPr>
              <w:t>domestic</w:t>
            </w:r>
            <w:r w:rsidRPr="00BC1EDE">
              <w:rPr>
                <w:rFonts w:ascii="Arial" w:eastAsia="Arial" w:hAnsi="Arial" w:cs="Arial"/>
                <w:sz w:val="18"/>
                <w:szCs w:val="18"/>
              </w:rPr>
              <w:t xml:space="preserve"> program representatives.</w:t>
            </w:r>
          </w:p>
          <w:p w14:paraId="710CBF6B" w14:textId="77777777" w:rsidR="00E65EBF" w:rsidRPr="00BC1EDE" w:rsidRDefault="00E65EBF" w:rsidP="0090249A">
            <w:pPr>
              <w:jc w:val="both"/>
              <w:rPr>
                <w:rFonts w:ascii="Arial" w:eastAsia="Arial" w:hAnsi="Arial" w:cs="Arial"/>
                <w:sz w:val="18"/>
                <w:szCs w:val="18"/>
              </w:rPr>
            </w:pPr>
          </w:p>
          <w:p w14:paraId="11185CDE" w14:textId="77777777" w:rsidR="00E65EBF" w:rsidRPr="00BC1EDE" w:rsidRDefault="00E65EBF" w:rsidP="0090249A">
            <w:pPr>
              <w:jc w:val="both"/>
              <w:rPr>
                <w:rFonts w:ascii="Arial" w:eastAsia="Arial" w:hAnsi="Arial" w:cs="Arial"/>
                <w:sz w:val="18"/>
                <w:szCs w:val="18"/>
              </w:rPr>
            </w:pPr>
          </w:p>
        </w:tc>
        <w:tc>
          <w:tcPr>
            <w:tcW w:w="1327" w:type="dxa"/>
          </w:tcPr>
          <w:p w14:paraId="6EAF60D3" w14:textId="77777777" w:rsidR="00E65EBF" w:rsidRPr="00BC1EDE" w:rsidRDefault="00E65EBF" w:rsidP="0090249A">
            <w:pPr>
              <w:rPr>
                <w:rFonts w:ascii="Arial" w:eastAsia="Arial" w:hAnsi="Arial" w:cs="Arial"/>
                <w:sz w:val="18"/>
                <w:szCs w:val="18"/>
              </w:rPr>
            </w:pPr>
          </w:p>
          <w:p w14:paraId="592276FC" w14:textId="77777777" w:rsidR="00E65EBF" w:rsidRPr="00BC1EDE" w:rsidRDefault="00E65EBF" w:rsidP="0090249A">
            <w:pPr>
              <w:rPr>
                <w:rFonts w:ascii="Arial" w:eastAsia="Arial" w:hAnsi="Arial" w:cs="Arial"/>
                <w:sz w:val="18"/>
                <w:szCs w:val="18"/>
              </w:rPr>
            </w:pPr>
            <w:r w:rsidRPr="00BC1EDE">
              <w:rPr>
                <w:rFonts w:ascii="Arial" w:eastAsia="Arial" w:hAnsi="Arial" w:cs="Arial"/>
                <w:sz w:val="18"/>
                <w:szCs w:val="18"/>
              </w:rPr>
              <w:t>Standard 7 E</w:t>
            </w:r>
          </w:p>
        </w:tc>
        <w:tc>
          <w:tcPr>
            <w:tcW w:w="3983" w:type="dxa"/>
          </w:tcPr>
          <w:p w14:paraId="1A3B96F6" w14:textId="77777777" w:rsidR="00E65EBF" w:rsidRPr="00BC1EDE" w:rsidRDefault="00E65EBF" w:rsidP="0090249A">
            <w:pPr>
              <w:rPr>
                <w:rFonts w:ascii="Arial" w:eastAsia="Arial" w:hAnsi="Arial" w:cs="Arial"/>
                <w:sz w:val="18"/>
                <w:szCs w:val="18"/>
              </w:rPr>
            </w:pPr>
          </w:p>
          <w:p w14:paraId="7B1B270B" w14:textId="77777777" w:rsidR="00E65EBF" w:rsidRPr="00BC1EDE" w:rsidRDefault="00E65EBF" w:rsidP="00E65EBF">
            <w:pPr>
              <w:pStyle w:val="ListParagraph"/>
              <w:numPr>
                <w:ilvl w:val="0"/>
                <w:numId w:val="14"/>
              </w:numPr>
              <w:rPr>
                <w:rFonts w:ascii="Arial" w:eastAsia="Arial" w:hAnsi="Arial" w:cs="Arial"/>
                <w:sz w:val="18"/>
                <w:szCs w:val="18"/>
              </w:rPr>
            </w:pPr>
            <w:r w:rsidRPr="00BC1EDE">
              <w:rPr>
                <w:rFonts w:ascii="Arial" w:eastAsia="Arial" w:hAnsi="Arial" w:cs="Arial"/>
                <w:sz w:val="18"/>
                <w:szCs w:val="18"/>
              </w:rPr>
              <w:t>Attendance records from training sessions, signed forms indicating participation in training or on-line records of participation in on-line training</w:t>
            </w:r>
          </w:p>
        </w:tc>
      </w:tr>
      <w:tr w:rsidR="00E65EBF" w14:paraId="53CB7DE4" w14:textId="77777777" w:rsidTr="0090249A">
        <w:tc>
          <w:tcPr>
            <w:tcW w:w="720" w:type="dxa"/>
          </w:tcPr>
          <w:p w14:paraId="6608473A" w14:textId="77777777" w:rsidR="00E65EBF" w:rsidRPr="00BC1EDE" w:rsidRDefault="00E65EBF" w:rsidP="0090249A">
            <w:pPr>
              <w:rPr>
                <w:rFonts w:ascii="Arial" w:eastAsia="Arial" w:hAnsi="Arial" w:cs="Arial"/>
                <w:sz w:val="18"/>
                <w:szCs w:val="18"/>
              </w:rPr>
            </w:pPr>
          </w:p>
          <w:p w14:paraId="66A1572E" w14:textId="77777777" w:rsidR="00E65EBF" w:rsidRPr="00BC1EDE" w:rsidRDefault="00E65EBF" w:rsidP="0090249A">
            <w:pPr>
              <w:rPr>
                <w:rFonts w:ascii="Arial" w:eastAsia="Arial" w:hAnsi="Arial" w:cs="Arial"/>
                <w:sz w:val="18"/>
                <w:szCs w:val="18"/>
              </w:rPr>
            </w:pPr>
            <w:r w:rsidRPr="00BC1EDE">
              <w:rPr>
                <w:rFonts w:ascii="Arial" w:eastAsia="Arial" w:hAnsi="Arial" w:cs="Arial"/>
                <w:sz w:val="18"/>
                <w:szCs w:val="18"/>
              </w:rPr>
              <w:t>3</w:t>
            </w:r>
          </w:p>
        </w:tc>
        <w:tc>
          <w:tcPr>
            <w:tcW w:w="8190" w:type="dxa"/>
          </w:tcPr>
          <w:p w14:paraId="569A7B1E" w14:textId="77777777" w:rsidR="00E65EBF" w:rsidRPr="00BC1EDE" w:rsidRDefault="00E65EBF" w:rsidP="0090249A">
            <w:pPr>
              <w:jc w:val="both"/>
              <w:rPr>
                <w:rFonts w:ascii="Arial" w:eastAsia="Arial" w:hAnsi="Arial" w:cs="Arial"/>
                <w:sz w:val="18"/>
                <w:szCs w:val="18"/>
              </w:rPr>
            </w:pPr>
          </w:p>
          <w:p w14:paraId="7F720DF4" w14:textId="77777777" w:rsidR="00E65EBF" w:rsidRPr="00BC1EDE" w:rsidRDefault="00E65EBF" w:rsidP="0090249A">
            <w:pPr>
              <w:jc w:val="both"/>
              <w:rPr>
                <w:rFonts w:ascii="Arial" w:eastAsia="Arial" w:hAnsi="Arial" w:cs="Arial"/>
                <w:sz w:val="18"/>
                <w:szCs w:val="18"/>
              </w:rPr>
            </w:pPr>
            <w:r w:rsidRPr="00BC1EDE">
              <w:rPr>
                <w:rFonts w:ascii="Arial" w:eastAsia="Arial" w:hAnsi="Arial" w:cs="Arial"/>
                <w:sz w:val="18"/>
                <w:szCs w:val="18"/>
              </w:rPr>
              <w:t>We reviewed all training materials utilized by the Program in training of officers, employees, representatives, agents and volunteers to determine whether they comply with CSIET Standard 7E. We found that all training materials reviewed were complete, comprehensive, and in compliance with CSIET Standard 7E.</w:t>
            </w:r>
          </w:p>
          <w:p w14:paraId="558E4499" w14:textId="77777777" w:rsidR="00E65EBF" w:rsidRPr="00BC1EDE" w:rsidRDefault="00E65EBF" w:rsidP="0090249A">
            <w:pPr>
              <w:jc w:val="both"/>
              <w:rPr>
                <w:rFonts w:ascii="Arial" w:eastAsia="Arial" w:hAnsi="Arial" w:cs="Arial"/>
                <w:sz w:val="18"/>
                <w:szCs w:val="18"/>
              </w:rPr>
            </w:pPr>
          </w:p>
        </w:tc>
        <w:tc>
          <w:tcPr>
            <w:tcW w:w="1327" w:type="dxa"/>
          </w:tcPr>
          <w:p w14:paraId="4DEA7E45" w14:textId="77777777" w:rsidR="00E65EBF" w:rsidRPr="00BC1EDE" w:rsidRDefault="00E65EBF" w:rsidP="0090249A">
            <w:pPr>
              <w:rPr>
                <w:rFonts w:ascii="Arial" w:eastAsia="Arial" w:hAnsi="Arial" w:cs="Arial"/>
                <w:sz w:val="18"/>
                <w:szCs w:val="18"/>
              </w:rPr>
            </w:pPr>
          </w:p>
          <w:p w14:paraId="37FAEAFE" w14:textId="77777777" w:rsidR="00E65EBF" w:rsidRPr="00BC1EDE" w:rsidRDefault="00E65EBF" w:rsidP="0090249A">
            <w:pPr>
              <w:rPr>
                <w:rFonts w:ascii="Arial" w:eastAsia="Arial" w:hAnsi="Arial" w:cs="Arial"/>
                <w:sz w:val="18"/>
                <w:szCs w:val="18"/>
              </w:rPr>
            </w:pPr>
            <w:r w:rsidRPr="00BC1EDE">
              <w:rPr>
                <w:rFonts w:ascii="Arial" w:eastAsia="Arial" w:hAnsi="Arial" w:cs="Arial"/>
                <w:sz w:val="18"/>
                <w:szCs w:val="18"/>
              </w:rPr>
              <w:t>Standard 7 E</w:t>
            </w:r>
          </w:p>
        </w:tc>
        <w:tc>
          <w:tcPr>
            <w:tcW w:w="3983" w:type="dxa"/>
          </w:tcPr>
          <w:p w14:paraId="3015E884" w14:textId="77777777" w:rsidR="00E65EBF" w:rsidRPr="00BC1EDE" w:rsidRDefault="00E65EBF" w:rsidP="0090249A">
            <w:pPr>
              <w:rPr>
                <w:rFonts w:ascii="Arial" w:eastAsia="Arial" w:hAnsi="Arial" w:cs="Arial"/>
                <w:sz w:val="18"/>
                <w:szCs w:val="18"/>
              </w:rPr>
            </w:pPr>
          </w:p>
          <w:p w14:paraId="5385EC6A" w14:textId="77777777" w:rsidR="00E65EBF" w:rsidRPr="00BC1EDE" w:rsidRDefault="00E65EBF" w:rsidP="00E65EBF">
            <w:pPr>
              <w:pStyle w:val="ListParagraph"/>
              <w:numPr>
                <w:ilvl w:val="0"/>
                <w:numId w:val="14"/>
              </w:numPr>
              <w:rPr>
                <w:rFonts w:ascii="Arial" w:eastAsia="Arial" w:hAnsi="Arial" w:cs="Arial"/>
                <w:sz w:val="18"/>
                <w:szCs w:val="18"/>
              </w:rPr>
            </w:pPr>
            <w:r w:rsidRPr="00BC1EDE">
              <w:rPr>
                <w:rFonts w:ascii="Arial" w:eastAsia="Arial" w:hAnsi="Arial" w:cs="Arial"/>
                <w:sz w:val="18"/>
                <w:szCs w:val="18"/>
              </w:rPr>
              <w:t>Training materials (on-line, trainer outlines, manuals, guides, etc.)</w:t>
            </w:r>
          </w:p>
        </w:tc>
      </w:tr>
      <w:tr w:rsidR="00E65EBF" w14:paraId="5FB6271B" w14:textId="77777777" w:rsidTr="0090249A">
        <w:tc>
          <w:tcPr>
            <w:tcW w:w="720" w:type="dxa"/>
          </w:tcPr>
          <w:p w14:paraId="40A9766F" w14:textId="77777777" w:rsidR="00E65EBF" w:rsidRPr="00BC1EDE" w:rsidRDefault="00E65EBF" w:rsidP="0090249A">
            <w:pPr>
              <w:rPr>
                <w:rFonts w:ascii="Arial" w:eastAsia="Arial" w:hAnsi="Arial" w:cs="Arial"/>
                <w:sz w:val="18"/>
                <w:szCs w:val="18"/>
              </w:rPr>
            </w:pPr>
          </w:p>
          <w:p w14:paraId="40315BAA" w14:textId="77777777" w:rsidR="00E65EBF" w:rsidRPr="00BC1EDE" w:rsidRDefault="00E65EBF" w:rsidP="0090249A">
            <w:pPr>
              <w:rPr>
                <w:rFonts w:ascii="Arial" w:eastAsia="Arial" w:hAnsi="Arial" w:cs="Arial"/>
                <w:sz w:val="18"/>
                <w:szCs w:val="18"/>
              </w:rPr>
            </w:pPr>
            <w:r w:rsidRPr="00BC1EDE">
              <w:rPr>
                <w:rFonts w:ascii="Arial" w:eastAsia="Arial" w:hAnsi="Arial" w:cs="Arial"/>
                <w:sz w:val="18"/>
                <w:szCs w:val="18"/>
              </w:rPr>
              <w:t>4</w:t>
            </w:r>
          </w:p>
        </w:tc>
        <w:tc>
          <w:tcPr>
            <w:tcW w:w="8190" w:type="dxa"/>
          </w:tcPr>
          <w:p w14:paraId="40964C58" w14:textId="77777777" w:rsidR="00E65EBF" w:rsidRPr="00BC1EDE" w:rsidRDefault="00E65EBF" w:rsidP="0090249A">
            <w:pPr>
              <w:jc w:val="both"/>
              <w:rPr>
                <w:rFonts w:ascii="Arial" w:eastAsia="Arial" w:hAnsi="Arial" w:cs="Arial"/>
                <w:sz w:val="18"/>
                <w:szCs w:val="18"/>
              </w:rPr>
            </w:pPr>
          </w:p>
          <w:p w14:paraId="60FB9FA9" w14:textId="77777777" w:rsidR="00E65EBF" w:rsidRPr="00BC1EDE" w:rsidRDefault="00E65EBF" w:rsidP="0090249A">
            <w:pPr>
              <w:jc w:val="both"/>
              <w:rPr>
                <w:rFonts w:ascii="Arial" w:eastAsia="Arial" w:hAnsi="Arial" w:cs="Arial"/>
                <w:sz w:val="18"/>
                <w:szCs w:val="18"/>
              </w:rPr>
            </w:pPr>
            <w:r w:rsidRPr="00BC1EDE">
              <w:rPr>
                <w:rFonts w:ascii="Arial" w:eastAsia="Arial" w:hAnsi="Arial" w:cs="Arial"/>
                <w:sz w:val="18"/>
                <w:szCs w:val="18"/>
              </w:rPr>
              <w:t>We selected approximately one-fifth of the sample size, with a minimum of 10 records being reviewed, and read the records prepared by the local organizational representatives to determine that</w:t>
            </w:r>
            <w:r>
              <w:rPr>
                <w:rFonts w:ascii="Arial" w:eastAsia="Arial" w:hAnsi="Arial" w:cs="Arial"/>
                <w:sz w:val="18"/>
                <w:szCs w:val="18"/>
              </w:rPr>
              <w:t xml:space="preserve"> the agency </w:t>
            </w:r>
            <w:r w:rsidRPr="00BC1EDE">
              <w:rPr>
                <w:rFonts w:ascii="Arial" w:eastAsia="Arial" w:hAnsi="Arial" w:cs="Arial"/>
                <w:sz w:val="18"/>
                <w:szCs w:val="18"/>
              </w:rPr>
              <w:t xml:space="preserve">maintained a </w:t>
            </w:r>
            <w:r>
              <w:rPr>
                <w:rFonts w:ascii="Arial" w:eastAsia="Arial" w:hAnsi="Arial" w:cs="Arial"/>
                <w:sz w:val="18"/>
                <w:szCs w:val="18"/>
              </w:rPr>
              <w:t>minimum of quarterly c</w:t>
            </w:r>
            <w:r w:rsidRPr="00BC1EDE">
              <w:rPr>
                <w:rFonts w:ascii="Arial" w:eastAsia="Arial" w:hAnsi="Arial" w:cs="Arial"/>
                <w:sz w:val="18"/>
                <w:szCs w:val="18"/>
              </w:rPr>
              <w:t xml:space="preserve">ontact with each exchange student participant </w:t>
            </w:r>
            <w:r>
              <w:rPr>
                <w:rFonts w:ascii="Arial" w:eastAsia="Arial" w:hAnsi="Arial" w:cs="Arial"/>
                <w:sz w:val="18"/>
                <w:szCs w:val="18"/>
              </w:rPr>
              <w:t>and their natural parent(s)</w:t>
            </w:r>
            <w:r w:rsidRPr="00BC1EDE">
              <w:rPr>
                <w:rFonts w:ascii="Arial" w:eastAsia="Arial" w:hAnsi="Arial" w:cs="Arial"/>
                <w:sz w:val="18"/>
                <w:szCs w:val="18"/>
              </w:rPr>
              <w:t xml:space="preserve">. </w:t>
            </w:r>
            <w:r>
              <w:rPr>
                <w:rFonts w:ascii="Arial" w:eastAsia="Arial" w:hAnsi="Arial" w:cs="Arial"/>
                <w:sz w:val="18"/>
                <w:szCs w:val="18"/>
              </w:rPr>
              <w:t>Such contact should include a survey of each student as well as their natural parents. This quarterly contact must be carried out by the sending organization, separate from the monthly contact required of U.S. based exchange programs.</w:t>
            </w:r>
          </w:p>
          <w:p w14:paraId="3029127A" w14:textId="77777777" w:rsidR="00E65EBF" w:rsidRPr="00BC1EDE" w:rsidRDefault="00E65EBF" w:rsidP="0090249A">
            <w:pPr>
              <w:jc w:val="both"/>
              <w:rPr>
                <w:rFonts w:ascii="Arial" w:eastAsia="Arial" w:hAnsi="Arial" w:cs="Arial"/>
                <w:sz w:val="18"/>
                <w:szCs w:val="18"/>
              </w:rPr>
            </w:pPr>
          </w:p>
          <w:p w14:paraId="32B6A45E" w14:textId="77777777" w:rsidR="00E65EBF" w:rsidRPr="00BC1EDE" w:rsidRDefault="00E65EBF" w:rsidP="0090249A">
            <w:pPr>
              <w:jc w:val="both"/>
              <w:rPr>
                <w:rFonts w:ascii="Arial" w:eastAsia="Arial" w:hAnsi="Arial" w:cs="Arial"/>
                <w:sz w:val="18"/>
                <w:szCs w:val="18"/>
              </w:rPr>
            </w:pPr>
            <w:r w:rsidRPr="00BC1EDE">
              <w:rPr>
                <w:rFonts w:ascii="Arial" w:eastAsia="Arial" w:hAnsi="Arial" w:cs="Arial"/>
                <w:sz w:val="18"/>
                <w:szCs w:val="18"/>
              </w:rPr>
              <w:t xml:space="preserve">Of the____ contact records that were reviewed above, ____ contained evidence that the local organizational representative contacted the exchange student/host family </w:t>
            </w:r>
            <w:proofErr w:type="gramStart"/>
            <w:r w:rsidRPr="00BC1EDE">
              <w:rPr>
                <w:rFonts w:ascii="Arial" w:eastAsia="Arial" w:hAnsi="Arial" w:cs="Arial"/>
                <w:sz w:val="18"/>
                <w:szCs w:val="18"/>
              </w:rPr>
              <w:t>on a monthly basis</w:t>
            </w:r>
            <w:proofErr w:type="gramEnd"/>
            <w:r w:rsidRPr="00BC1EDE">
              <w:rPr>
                <w:rFonts w:ascii="Arial" w:eastAsia="Arial" w:hAnsi="Arial" w:cs="Arial"/>
                <w:sz w:val="18"/>
                <w:szCs w:val="18"/>
              </w:rPr>
              <w:t>.</w:t>
            </w:r>
          </w:p>
          <w:p w14:paraId="23CC8005" w14:textId="77777777" w:rsidR="00E65EBF" w:rsidRPr="00BC1EDE" w:rsidRDefault="00E65EBF" w:rsidP="0090249A">
            <w:pPr>
              <w:jc w:val="both"/>
              <w:rPr>
                <w:rFonts w:ascii="Arial" w:eastAsia="Arial" w:hAnsi="Arial" w:cs="Arial"/>
                <w:sz w:val="18"/>
                <w:szCs w:val="18"/>
              </w:rPr>
            </w:pPr>
          </w:p>
        </w:tc>
        <w:tc>
          <w:tcPr>
            <w:tcW w:w="1327" w:type="dxa"/>
          </w:tcPr>
          <w:p w14:paraId="7757F96F" w14:textId="77777777" w:rsidR="00E65EBF" w:rsidRPr="00BC1EDE" w:rsidRDefault="00E65EBF" w:rsidP="0090249A">
            <w:pPr>
              <w:rPr>
                <w:rFonts w:ascii="Arial" w:eastAsia="Arial" w:hAnsi="Arial" w:cs="Arial"/>
                <w:sz w:val="18"/>
                <w:szCs w:val="18"/>
              </w:rPr>
            </w:pPr>
          </w:p>
          <w:p w14:paraId="05090B51" w14:textId="77777777" w:rsidR="00E65EBF" w:rsidRPr="00BC1EDE" w:rsidRDefault="00E65EBF" w:rsidP="0090249A">
            <w:pPr>
              <w:rPr>
                <w:rFonts w:ascii="Arial" w:eastAsia="Arial" w:hAnsi="Arial" w:cs="Arial"/>
                <w:sz w:val="18"/>
                <w:szCs w:val="18"/>
              </w:rPr>
            </w:pPr>
            <w:r w:rsidRPr="00BC1EDE">
              <w:rPr>
                <w:rFonts w:ascii="Arial" w:eastAsia="Arial" w:hAnsi="Arial" w:cs="Arial"/>
                <w:sz w:val="18"/>
                <w:szCs w:val="18"/>
              </w:rPr>
              <w:t>Standard 7 B</w:t>
            </w:r>
          </w:p>
          <w:p w14:paraId="4703DCCB" w14:textId="77777777" w:rsidR="00E65EBF" w:rsidRPr="00BC1EDE" w:rsidRDefault="00E65EBF" w:rsidP="0090249A">
            <w:pPr>
              <w:rPr>
                <w:rFonts w:ascii="Arial" w:eastAsia="Arial" w:hAnsi="Arial" w:cs="Arial"/>
                <w:sz w:val="18"/>
                <w:szCs w:val="18"/>
              </w:rPr>
            </w:pPr>
          </w:p>
        </w:tc>
        <w:tc>
          <w:tcPr>
            <w:tcW w:w="3983" w:type="dxa"/>
          </w:tcPr>
          <w:p w14:paraId="7A3A44B0" w14:textId="77777777" w:rsidR="00E65EBF" w:rsidRPr="00BC1EDE" w:rsidRDefault="00E65EBF" w:rsidP="0090249A">
            <w:pPr>
              <w:rPr>
                <w:rFonts w:ascii="Arial" w:eastAsia="Arial" w:hAnsi="Arial" w:cs="Arial"/>
                <w:sz w:val="18"/>
                <w:szCs w:val="18"/>
              </w:rPr>
            </w:pPr>
          </w:p>
          <w:p w14:paraId="286A1830" w14:textId="77777777" w:rsidR="00E65EBF" w:rsidRPr="00BC1EDE" w:rsidRDefault="00E65EBF" w:rsidP="00E65EBF">
            <w:pPr>
              <w:pStyle w:val="ListParagraph"/>
              <w:numPr>
                <w:ilvl w:val="0"/>
                <w:numId w:val="14"/>
              </w:numPr>
              <w:rPr>
                <w:rFonts w:ascii="Arial" w:eastAsia="Arial" w:hAnsi="Arial" w:cs="Arial"/>
                <w:sz w:val="18"/>
                <w:szCs w:val="18"/>
              </w:rPr>
            </w:pPr>
            <w:r>
              <w:rPr>
                <w:rFonts w:ascii="Arial" w:eastAsia="Arial" w:hAnsi="Arial" w:cs="Arial"/>
                <w:sz w:val="18"/>
                <w:szCs w:val="18"/>
              </w:rPr>
              <w:t>Sending agency</w:t>
            </w:r>
            <w:r w:rsidRPr="00BC1EDE">
              <w:rPr>
                <w:rFonts w:ascii="Arial" w:eastAsia="Arial" w:hAnsi="Arial" w:cs="Arial"/>
                <w:sz w:val="18"/>
                <w:szCs w:val="18"/>
              </w:rPr>
              <w:t xml:space="preserve"> contact logs</w:t>
            </w:r>
            <w:r>
              <w:rPr>
                <w:rFonts w:ascii="Arial" w:eastAsia="Arial" w:hAnsi="Arial" w:cs="Arial"/>
                <w:sz w:val="18"/>
                <w:szCs w:val="18"/>
              </w:rPr>
              <w:t>, survey records.</w:t>
            </w:r>
          </w:p>
          <w:p w14:paraId="092EB3D8" w14:textId="77777777" w:rsidR="00E65EBF" w:rsidRPr="00BC1EDE" w:rsidRDefault="00E65EBF" w:rsidP="0090249A">
            <w:pPr>
              <w:rPr>
                <w:rFonts w:ascii="Arial" w:eastAsia="Arial" w:hAnsi="Arial" w:cs="Arial"/>
                <w:sz w:val="18"/>
                <w:szCs w:val="18"/>
              </w:rPr>
            </w:pPr>
          </w:p>
        </w:tc>
      </w:tr>
      <w:tr w:rsidR="00E65EBF" w14:paraId="3699F242" w14:textId="77777777" w:rsidTr="0090249A">
        <w:tc>
          <w:tcPr>
            <w:tcW w:w="720" w:type="dxa"/>
          </w:tcPr>
          <w:p w14:paraId="6A071524" w14:textId="77777777" w:rsidR="00E65EBF" w:rsidRPr="00BC1EDE" w:rsidRDefault="00E65EBF" w:rsidP="0090249A">
            <w:pPr>
              <w:rPr>
                <w:rFonts w:ascii="Arial" w:eastAsia="Arial" w:hAnsi="Arial" w:cs="Arial"/>
                <w:sz w:val="18"/>
                <w:szCs w:val="18"/>
              </w:rPr>
            </w:pPr>
          </w:p>
          <w:p w14:paraId="2CC2FA38" w14:textId="77777777" w:rsidR="00E65EBF" w:rsidRPr="00BC1EDE" w:rsidRDefault="00E65EBF" w:rsidP="0090249A">
            <w:pPr>
              <w:rPr>
                <w:rFonts w:ascii="Arial" w:eastAsia="Arial" w:hAnsi="Arial" w:cs="Arial"/>
                <w:sz w:val="18"/>
                <w:szCs w:val="18"/>
              </w:rPr>
            </w:pPr>
            <w:r w:rsidRPr="00BC1EDE">
              <w:rPr>
                <w:rFonts w:ascii="Arial" w:eastAsia="Arial" w:hAnsi="Arial" w:cs="Arial"/>
                <w:sz w:val="18"/>
                <w:szCs w:val="18"/>
              </w:rPr>
              <w:t>5</w:t>
            </w:r>
          </w:p>
        </w:tc>
        <w:tc>
          <w:tcPr>
            <w:tcW w:w="8190" w:type="dxa"/>
          </w:tcPr>
          <w:p w14:paraId="4F05FEA6" w14:textId="77777777" w:rsidR="00E65EBF" w:rsidRPr="00BC1EDE" w:rsidRDefault="00E65EBF" w:rsidP="0090249A">
            <w:pPr>
              <w:jc w:val="both"/>
              <w:rPr>
                <w:rFonts w:ascii="Arial" w:eastAsia="Arial" w:hAnsi="Arial" w:cs="Arial"/>
                <w:sz w:val="18"/>
                <w:szCs w:val="18"/>
              </w:rPr>
            </w:pPr>
          </w:p>
          <w:p w14:paraId="34070B02" w14:textId="77777777" w:rsidR="00E65EBF" w:rsidRPr="00BC1EDE" w:rsidRDefault="00E65EBF" w:rsidP="0090249A">
            <w:pPr>
              <w:jc w:val="both"/>
              <w:rPr>
                <w:rFonts w:ascii="Arial" w:eastAsia="Arial" w:hAnsi="Arial" w:cs="Arial"/>
                <w:sz w:val="18"/>
                <w:szCs w:val="18"/>
              </w:rPr>
            </w:pPr>
            <w:r w:rsidRPr="00BC1EDE">
              <w:rPr>
                <w:rFonts w:ascii="Arial" w:eastAsia="Arial" w:hAnsi="Arial" w:cs="Arial"/>
                <w:sz w:val="18"/>
                <w:szCs w:val="18"/>
              </w:rPr>
              <w:t xml:space="preserve">We reviewed Program literature and operating procedures to determine that all exchange students are screened, including a personal interview, to determine that the program is suitable to his or her background, needs and experience. Of ____ student files we </w:t>
            </w:r>
            <w:proofErr w:type="gramStart"/>
            <w:r w:rsidRPr="00BC1EDE">
              <w:rPr>
                <w:rFonts w:ascii="Arial" w:eastAsia="Arial" w:hAnsi="Arial" w:cs="Arial"/>
                <w:sz w:val="18"/>
                <w:szCs w:val="18"/>
              </w:rPr>
              <w:t>reviewed, _</w:t>
            </w:r>
            <w:proofErr w:type="gramEnd"/>
            <w:r w:rsidRPr="00BC1EDE">
              <w:rPr>
                <w:rFonts w:ascii="Arial" w:eastAsia="Arial" w:hAnsi="Arial" w:cs="Arial"/>
                <w:sz w:val="18"/>
                <w:szCs w:val="18"/>
              </w:rPr>
              <w:t>____ complied with these requirements, including a personal interview.</w:t>
            </w:r>
          </w:p>
          <w:p w14:paraId="0D3E2A5D" w14:textId="77777777" w:rsidR="00E65EBF" w:rsidRPr="00BC1EDE" w:rsidRDefault="00E65EBF" w:rsidP="0090249A">
            <w:pPr>
              <w:jc w:val="both"/>
              <w:rPr>
                <w:rFonts w:ascii="Arial" w:eastAsia="Arial" w:hAnsi="Arial" w:cs="Arial"/>
                <w:sz w:val="18"/>
                <w:szCs w:val="18"/>
              </w:rPr>
            </w:pPr>
          </w:p>
        </w:tc>
        <w:tc>
          <w:tcPr>
            <w:tcW w:w="1327" w:type="dxa"/>
          </w:tcPr>
          <w:p w14:paraId="24EBF513" w14:textId="77777777" w:rsidR="00E65EBF" w:rsidRPr="00BC1EDE" w:rsidRDefault="00E65EBF" w:rsidP="0090249A">
            <w:pPr>
              <w:rPr>
                <w:rFonts w:ascii="Arial" w:eastAsia="Arial" w:hAnsi="Arial" w:cs="Arial"/>
                <w:sz w:val="18"/>
                <w:szCs w:val="18"/>
              </w:rPr>
            </w:pPr>
          </w:p>
          <w:p w14:paraId="0B2591BA" w14:textId="77777777" w:rsidR="00E65EBF" w:rsidRPr="00BC1EDE" w:rsidRDefault="00E65EBF" w:rsidP="0090249A">
            <w:pPr>
              <w:rPr>
                <w:rFonts w:ascii="Arial" w:eastAsia="Arial" w:hAnsi="Arial" w:cs="Arial"/>
                <w:sz w:val="18"/>
                <w:szCs w:val="18"/>
              </w:rPr>
            </w:pPr>
            <w:r w:rsidRPr="00BC1EDE">
              <w:rPr>
                <w:rFonts w:ascii="Arial" w:eastAsia="Arial" w:hAnsi="Arial" w:cs="Arial"/>
                <w:sz w:val="18"/>
                <w:szCs w:val="18"/>
              </w:rPr>
              <w:t>Standard 5 B</w:t>
            </w:r>
          </w:p>
        </w:tc>
        <w:tc>
          <w:tcPr>
            <w:tcW w:w="3983" w:type="dxa"/>
          </w:tcPr>
          <w:p w14:paraId="3B544C69" w14:textId="77777777" w:rsidR="00E65EBF" w:rsidRPr="00BC1EDE" w:rsidRDefault="00E65EBF" w:rsidP="0090249A">
            <w:pPr>
              <w:rPr>
                <w:rFonts w:ascii="Arial" w:eastAsia="Arial" w:hAnsi="Arial" w:cs="Arial"/>
                <w:sz w:val="18"/>
                <w:szCs w:val="18"/>
              </w:rPr>
            </w:pPr>
          </w:p>
          <w:p w14:paraId="2C0428B2" w14:textId="77777777" w:rsidR="00E65EBF" w:rsidRPr="00BC1EDE" w:rsidRDefault="00E65EBF" w:rsidP="00E65EBF">
            <w:pPr>
              <w:pStyle w:val="ListParagraph"/>
              <w:numPr>
                <w:ilvl w:val="0"/>
                <w:numId w:val="14"/>
              </w:numPr>
              <w:rPr>
                <w:rFonts w:ascii="Arial" w:eastAsia="Arial" w:hAnsi="Arial" w:cs="Arial"/>
                <w:sz w:val="18"/>
                <w:szCs w:val="18"/>
              </w:rPr>
            </w:pPr>
            <w:r w:rsidRPr="00BC1EDE">
              <w:rPr>
                <w:rFonts w:ascii="Arial" w:eastAsia="Arial" w:hAnsi="Arial" w:cs="Arial"/>
                <w:sz w:val="18"/>
                <w:szCs w:val="18"/>
              </w:rPr>
              <w:t>Student application and supporting documentation, including references and/or interview notes</w:t>
            </w:r>
          </w:p>
        </w:tc>
      </w:tr>
      <w:tr w:rsidR="00E65EBF" w14:paraId="16919D6F" w14:textId="77777777" w:rsidTr="0090249A">
        <w:tc>
          <w:tcPr>
            <w:tcW w:w="720" w:type="dxa"/>
          </w:tcPr>
          <w:p w14:paraId="4AEF8D4A" w14:textId="77777777" w:rsidR="00E65EBF" w:rsidRPr="00BC1EDE" w:rsidRDefault="00E65EBF" w:rsidP="0090249A">
            <w:pPr>
              <w:rPr>
                <w:rFonts w:ascii="Arial" w:eastAsia="Arial" w:hAnsi="Arial" w:cs="Arial"/>
                <w:sz w:val="18"/>
                <w:szCs w:val="18"/>
              </w:rPr>
            </w:pPr>
          </w:p>
          <w:p w14:paraId="630C3C61" w14:textId="77777777" w:rsidR="00E65EBF" w:rsidRPr="00BC1EDE" w:rsidRDefault="00E65EBF" w:rsidP="0090249A">
            <w:pPr>
              <w:rPr>
                <w:rFonts w:ascii="Arial" w:eastAsia="Arial" w:hAnsi="Arial" w:cs="Arial"/>
                <w:sz w:val="18"/>
                <w:szCs w:val="18"/>
              </w:rPr>
            </w:pPr>
            <w:r w:rsidRPr="00BC1EDE">
              <w:rPr>
                <w:rFonts w:ascii="Arial" w:eastAsia="Arial" w:hAnsi="Arial" w:cs="Arial"/>
                <w:sz w:val="18"/>
                <w:szCs w:val="18"/>
              </w:rPr>
              <w:t>6</w:t>
            </w:r>
          </w:p>
        </w:tc>
        <w:tc>
          <w:tcPr>
            <w:tcW w:w="8190" w:type="dxa"/>
          </w:tcPr>
          <w:p w14:paraId="67752FAD" w14:textId="77777777" w:rsidR="00E65EBF" w:rsidRPr="00BC1EDE" w:rsidRDefault="00E65EBF" w:rsidP="0090249A">
            <w:pPr>
              <w:jc w:val="both"/>
              <w:rPr>
                <w:rFonts w:ascii="Arial" w:eastAsia="Arial" w:hAnsi="Arial" w:cs="Arial"/>
                <w:sz w:val="18"/>
                <w:szCs w:val="18"/>
              </w:rPr>
            </w:pPr>
          </w:p>
          <w:p w14:paraId="15B2E2E8" w14:textId="77777777" w:rsidR="00E65EBF" w:rsidRPr="00BC1EDE" w:rsidRDefault="00E65EBF" w:rsidP="0090249A">
            <w:pPr>
              <w:jc w:val="both"/>
              <w:rPr>
                <w:rFonts w:ascii="Arial" w:eastAsia="Arial" w:hAnsi="Arial" w:cs="Arial"/>
                <w:sz w:val="18"/>
                <w:szCs w:val="18"/>
              </w:rPr>
            </w:pPr>
            <w:r w:rsidRPr="00BC1EDE">
              <w:rPr>
                <w:rFonts w:ascii="Arial" w:eastAsia="Arial" w:hAnsi="Arial" w:cs="Arial"/>
                <w:sz w:val="18"/>
                <w:szCs w:val="18"/>
              </w:rPr>
              <w:t>We reviewed program literature to determine that the Program provides information on costs the exchange student will likely incur while living in the host country.</w:t>
            </w:r>
          </w:p>
        </w:tc>
        <w:tc>
          <w:tcPr>
            <w:tcW w:w="1327" w:type="dxa"/>
          </w:tcPr>
          <w:p w14:paraId="0AB796B5" w14:textId="77777777" w:rsidR="00E65EBF" w:rsidRPr="00BC1EDE" w:rsidRDefault="00E65EBF" w:rsidP="0090249A">
            <w:pPr>
              <w:rPr>
                <w:rFonts w:ascii="Arial" w:eastAsia="Arial" w:hAnsi="Arial" w:cs="Arial"/>
                <w:sz w:val="18"/>
                <w:szCs w:val="18"/>
              </w:rPr>
            </w:pPr>
          </w:p>
          <w:p w14:paraId="401D489D" w14:textId="77777777" w:rsidR="00E65EBF" w:rsidRPr="00BC1EDE" w:rsidRDefault="00E65EBF" w:rsidP="0090249A">
            <w:pPr>
              <w:rPr>
                <w:rFonts w:ascii="Arial" w:eastAsia="Arial" w:hAnsi="Arial" w:cs="Arial"/>
                <w:sz w:val="18"/>
                <w:szCs w:val="18"/>
              </w:rPr>
            </w:pPr>
            <w:r w:rsidRPr="00BC1EDE">
              <w:rPr>
                <w:rFonts w:ascii="Arial" w:eastAsia="Arial" w:hAnsi="Arial" w:cs="Arial"/>
                <w:sz w:val="18"/>
                <w:szCs w:val="18"/>
              </w:rPr>
              <w:t>Standard 4 E</w:t>
            </w:r>
          </w:p>
        </w:tc>
        <w:tc>
          <w:tcPr>
            <w:tcW w:w="3983" w:type="dxa"/>
          </w:tcPr>
          <w:p w14:paraId="3E7784FA" w14:textId="77777777" w:rsidR="00E65EBF" w:rsidRPr="00BC1EDE" w:rsidRDefault="00E65EBF" w:rsidP="0090249A">
            <w:pPr>
              <w:rPr>
                <w:rFonts w:ascii="Arial" w:eastAsia="Arial" w:hAnsi="Arial" w:cs="Arial"/>
                <w:sz w:val="18"/>
                <w:szCs w:val="18"/>
              </w:rPr>
            </w:pPr>
          </w:p>
          <w:p w14:paraId="0A3551C7" w14:textId="77777777" w:rsidR="00E65EBF" w:rsidRPr="00BC1EDE" w:rsidRDefault="00E65EBF" w:rsidP="00E65EBF">
            <w:pPr>
              <w:pStyle w:val="ListParagraph"/>
              <w:numPr>
                <w:ilvl w:val="0"/>
                <w:numId w:val="14"/>
              </w:numPr>
              <w:rPr>
                <w:rFonts w:ascii="Arial" w:eastAsia="Arial" w:hAnsi="Arial" w:cs="Arial"/>
                <w:sz w:val="18"/>
                <w:szCs w:val="18"/>
              </w:rPr>
            </w:pPr>
            <w:r w:rsidRPr="00BC1EDE">
              <w:rPr>
                <w:rFonts w:ascii="Arial" w:eastAsia="Arial" w:hAnsi="Arial" w:cs="Arial"/>
                <w:sz w:val="18"/>
                <w:szCs w:val="18"/>
              </w:rPr>
              <w:t>Program literature, Program details accompanying Student application or Orientation materials</w:t>
            </w:r>
          </w:p>
          <w:p w14:paraId="3A8EE26F" w14:textId="77777777" w:rsidR="00E65EBF" w:rsidRPr="00BC1EDE" w:rsidRDefault="00E65EBF" w:rsidP="0090249A">
            <w:pPr>
              <w:rPr>
                <w:rFonts w:ascii="Arial" w:eastAsia="Arial" w:hAnsi="Arial" w:cs="Arial"/>
                <w:sz w:val="18"/>
                <w:szCs w:val="18"/>
              </w:rPr>
            </w:pPr>
          </w:p>
        </w:tc>
      </w:tr>
      <w:tr w:rsidR="00E65EBF" w14:paraId="72CD1991" w14:textId="77777777" w:rsidTr="0090249A">
        <w:tc>
          <w:tcPr>
            <w:tcW w:w="720" w:type="dxa"/>
          </w:tcPr>
          <w:p w14:paraId="6B516E62" w14:textId="77777777" w:rsidR="00E65EBF" w:rsidRPr="00BC1EDE" w:rsidRDefault="00E65EBF" w:rsidP="0090249A">
            <w:pPr>
              <w:rPr>
                <w:rFonts w:ascii="Arial" w:eastAsia="Arial" w:hAnsi="Arial" w:cs="Arial"/>
                <w:sz w:val="18"/>
                <w:szCs w:val="18"/>
              </w:rPr>
            </w:pPr>
          </w:p>
          <w:p w14:paraId="2E04953F" w14:textId="77777777" w:rsidR="00E65EBF" w:rsidRPr="00BC1EDE" w:rsidRDefault="00E65EBF" w:rsidP="0090249A">
            <w:pPr>
              <w:rPr>
                <w:rFonts w:ascii="Arial" w:eastAsia="Arial" w:hAnsi="Arial" w:cs="Arial"/>
                <w:sz w:val="18"/>
                <w:szCs w:val="18"/>
              </w:rPr>
            </w:pPr>
            <w:r w:rsidRPr="00BC1EDE">
              <w:rPr>
                <w:rFonts w:ascii="Arial" w:eastAsia="Arial" w:hAnsi="Arial" w:cs="Arial"/>
                <w:sz w:val="18"/>
                <w:szCs w:val="18"/>
              </w:rPr>
              <w:t>7</w:t>
            </w:r>
          </w:p>
        </w:tc>
        <w:tc>
          <w:tcPr>
            <w:tcW w:w="8190" w:type="dxa"/>
          </w:tcPr>
          <w:p w14:paraId="00DE5E3E" w14:textId="77777777" w:rsidR="00E65EBF" w:rsidRPr="00BC1EDE" w:rsidRDefault="00E65EBF" w:rsidP="0090249A">
            <w:pPr>
              <w:jc w:val="both"/>
              <w:rPr>
                <w:rFonts w:ascii="Arial" w:eastAsia="Arial" w:hAnsi="Arial" w:cs="Arial"/>
                <w:sz w:val="18"/>
                <w:szCs w:val="18"/>
              </w:rPr>
            </w:pPr>
          </w:p>
          <w:p w14:paraId="6DD22785" w14:textId="77777777" w:rsidR="00E65EBF" w:rsidRPr="00BC1EDE" w:rsidRDefault="00E65EBF" w:rsidP="0090249A">
            <w:pPr>
              <w:jc w:val="both"/>
              <w:rPr>
                <w:rFonts w:ascii="Arial" w:eastAsia="Arial" w:hAnsi="Arial" w:cs="Arial"/>
                <w:sz w:val="18"/>
                <w:szCs w:val="18"/>
              </w:rPr>
            </w:pPr>
            <w:r w:rsidRPr="00BC1EDE">
              <w:rPr>
                <w:rFonts w:ascii="Arial" w:eastAsia="Arial" w:hAnsi="Arial" w:cs="Arial"/>
                <w:sz w:val="18"/>
                <w:szCs w:val="18"/>
              </w:rPr>
              <w:t>We examined the exchange student files to determine that each participant demonstrates maturity, good character, and scholastic aptitude. Of the _______exchange student files examined, ______ contained suitable documentation and/or references supporting this requirement</w:t>
            </w:r>
          </w:p>
          <w:p w14:paraId="3242FF99" w14:textId="77777777" w:rsidR="00E65EBF" w:rsidRPr="00BC1EDE" w:rsidRDefault="00E65EBF" w:rsidP="0090249A">
            <w:pPr>
              <w:jc w:val="both"/>
              <w:rPr>
                <w:rFonts w:ascii="Arial" w:eastAsia="Arial" w:hAnsi="Arial" w:cs="Arial"/>
                <w:sz w:val="18"/>
                <w:szCs w:val="18"/>
              </w:rPr>
            </w:pPr>
          </w:p>
        </w:tc>
        <w:tc>
          <w:tcPr>
            <w:tcW w:w="1327" w:type="dxa"/>
          </w:tcPr>
          <w:p w14:paraId="4F544D59" w14:textId="77777777" w:rsidR="00E65EBF" w:rsidRPr="00BC1EDE" w:rsidRDefault="00E65EBF" w:rsidP="0090249A">
            <w:pPr>
              <w:rPr>
                <w:rFonts w:ascii="Arial" w:eastAsia="Arial" w:hAnsi="Arial" w:cs="Arial"/>
                <w:sz w:val="18"/>
                <w:szCs w:val="18"/>
              </w:rPr>
            </w:pPr>
          </w:p>
          <w:p w14:paraId="70283515" w14:textId="77777777" w:rsidR="00E65EBF" w:rsidRPr="00BC1EDE" w:rsidRDefault="00E65EBF" w:rsidP="0090249A">
            <w:pPr>
              <w:rPr>
                <w:rFonts w:ascii="Arial" w:eastAsia="Arial" w:hAnsi="Arial" w:cs="Arial"/>
                <w:sz w:val="18"/>
                <w:szCs w:val="18"/>
              </w:rPr>
            </w:pPr>
            <w:r w:rsidRPr="00BC1EDE">
              <w:rPr>
                <w:rFonts w:ascii="Arial" w:eastAsia="Arial" w:hAnsi="Arial" w:cs="Arial"/>
                <w:sz w:val="18"/>
                <w:szCs w:val="18"/>
              </w:rPr>
              <w:t>Standard 5A</w:t>
            </w:r>
          </w:p>
        </w:tc>
        <w:tc>
          <w:tcPr>
            <w:tcW w:w="3983" w:type="dxa"/>
          </w:tcPr>
          <w:p w14:paraId="51895A18" w14:textId="77777777" w:rsidR="00E65EBF" w:rsidRPr="00BC1EDE" w:rsidRDefault="00E65EBF" w:rsidP="0090249A">
            <w:pPr>
              <w:rPr>
                <w:rFonts w:ascii="Arial" w:eastAsia="Arial" w:hAnsi="Arial" w:cs="Arial"/>
                <w:sz w:val="18"/>
                <w:szCs w:val="18"/>
              </w:rPr>
            </w:pPr>
          </w:p>
          <w:p w14:paraId="1D52211D" w14:textId="77777777" w:rsidR="00E65EBF" w:rsidRPr="00BC1EDE" w:rsidRDefault="00E65EBF" w:rsidP="00E65EBF">
            <w:pPr>
              <w:pStyle w:val="ListParagraph"/>
              <w:numPr>
                <w:ilvl w:val="0"/>
                <w:numId w:val="14"/>
              </w:numPr>
              <w:rPr>
                <w:rFonts w:ascii="Arial" w:eastAsia="Arial" w:hAnsi="Arial" w:cs="Arial"/>
                <w:sz w:val="18"/>
                <w:szCs w:val="18"/>
              </w:rPr>
            </w:pPr>
            <w:r w:rsidRPr="00BC1EDE">
              <w:rPr>
                <w:rFonts w:ascii="Arial" w:eastAsia="Arial" w:hAnsi="Arial" w:cs="Arial"/>
                <w:sz w:val="18"/>
                <w:szCs w:val="18"/>
              </w:rPr>
              <w:t>Student application and supporting documentation, including references and/or interview notes</w:t>
            </w:r>
          </w:p>
        </w:tc>
      </w:tr>
      <w:tr w:rsidR="00E65EBF" w14:paraId="7A0B1E7C" w14:textId="77777777" w:rsidTr="0090249A">
        <w:tc>
          <w:tcPr>
            <w:tcW w:w="720" w:type="dxa"/>
          </w:tcPr>
          <w:p w14:paraId="415ACD2E" w14:textId="77777777" w:rsidR="00E65EBF" w:rsidRPr="00BC1EDE" w:rsidRDefault="00E65EBF" w:rsidP="0090249A">
            <w:pPr>
              <w:rPr>
                <w:rFonts w:ascii="Arial" w:eastAsia="Arial" w:hAnsi="Arial" w:cs="Arial"/>
                <w:sz w:val="18"/>
                <w:szCs w:val="18"/>
              </w:rPr>
            </w:pPr>
          </w:p>
          <w:p w14:paraId="537E4124" w14:textId="77777777" w:rsidR="00E65EBF" w:rsidRPr="00BC1EDE" w:rsidRDefault="00E65EBF" w:rsidP="0090249A">
            <w:pPr>
              <w:rPr>
                <w:rFonts w:ascii="Arial" w:eastAsia="Arial" w:hAnsi="Arial" w:cs="Arial"/>
                <w:sz w:val="18"/>
                <w:szCs w:val="18"/>
              </w:rPr>
            </w:pPr>
            <w:r w:rsidRPr="00BC1EDE">
              <w:rPr>
                <w:rFonts w:ascii="Arial" w:eastAsia="Arial" w:hAnsi="Arial" w:cs="Arial"/>
                <w:sz w:val="18"/>
                <w:szCs w:val="18"/>
              </w:rPr>
              <w:t>8</w:t>
            </w:r>
          </w:p>
        </w:tc>
        <w:tc>
          <w:tcPr>
            <w:tcW w:w="8190" w:type="dxa"/>
          </w:tcPr>
          <w:p w14:paraId="2D95DD58" w14:textId="77777777" w:rsidR="00E65EBF" w:rsidRPr="00BC1EDE" w:rsidRDefault="00E65EBF" w:rsidP="0090249A">
            <w:pPr>
              <w:jc w:val="both"/>
              <w:rPr>
                <w:rFonts w:ascii="Arial" w:eastAsia="Arial" w:hAnsi="Arial" w:cs="Arial"/>
                <w:sz w:val="18"/>
                <w:szCs w:val="18"/>
              </w:rPr>
            </w:pPr>
          </w:p>
          <w:p w14:paraId="69593595" w14:textId="77777777" w:rsidR="00E65EBF" w:rsidRPr="00BC1EDE" w:rsidRDefault="00E65EBF" w:rsidP="0090249A">
            <w:pPr>
              <w:jc w:val="both"/>
              <w:rPr>
                <w:rFonts w:ascii="Arial" w:eastAsia="Arial" w:hAnsi="Arial" w:cs="Arial"/>
                <w:sz w:val="18"/>
                <w:szCs w:val="18"/>
              </w:rPr>
            </w:pPr>
            <w:r w:rsidRPr="00BC1EDE">
              <w:rPr>
                <w:rFonts w:ascii="Arial" w:eastAsia="Arial" w:hAnsi="Arial" w:cs="Arial"/>
                <w:sz w:val="18"/>
                <w:szCs w:val="18"/>
              </w:rPr>
              <w:t>We read Program literature and operating procedures to determine that the Program provide</w:t>
            </w:r>
            <w:r>
              <w:rPr>
                <w:rFonts w:ascii="Arial" w:eastAsia="Arial" w:hAnsi="Arial" w:cs="Arial"/>
                <w:sz w:val="18"/>
                <w:szCs w:val="18"/>
              </w:rPr>
              <w:t>s</w:t>
            </w:r>
            <w:r w:rsidRPr="00BC1EDE">
              <w:rPr>
                <w:rFonts w:ascii="Arial" w:eastAsia="Arial" w:hAnsi="Arial" w:cs="Arial"/>
                <w:sz w:val="18"/>
                <w:szCs w:val="18"/>
              </w:rPr>
              <w:t xml:space="preserve"> exchange students with the following information prior to their departure from their home country: (1) a summary of all operating procedures and rules; 2) a detailed summary of travel arrangements; (3) information on intercultural learning, cultural adjustment, relevant school policies/procedures, and strategies on how to prevent, identify and report cases of suspected student abuse; and (4) an identification card which lists the exchange student’s name, host family placement address and telephone number, and a telephone number which affords immediate contact with the Program and the Program’s organizational representative in case of emergency. Such cards may be provided in advance of </w:t>
            </w:r>
            <w:proofErr w:type="gramStart"/>
            <w:r w:rsidRPr="00BC1EDE">
              <w:rPr>
                <w:rFonts w:ascii="Arial" w:eastAsia="Arial" w:hAnsi="Arial" w:cs="Arial"/>
                <w:sz w:val="18"/>
                <w:szCs w:val="18"/>
              </w:rPr>
              <w:t>home</w:t>
            </w:r>
            <w:proofErr w:type="gramEnd"/>
            <w:r w:rsidRPr="00BC1EDE">
              <w:rPr>
                <w:rFonts w:ascii="Arial" w:eastAsia="Arial" w:hAnsi="Arial" w:cs="Arial"/>
                <w:sz w:val="18"/>
                <w:szCs w:val="18"/>
              </w:rPr>
              <w:t xml:space="preserve"> </w:t>
            </w:r>
            <w:proofErr w:type="gramStart"/>
            <w:r w:rsidRPr="00BC1EDE">
              <w:rPr>
                <w:rFonts w:ascii="Arial" w:eastAsia="Arial" w:hAnsi="Arial" w:cs="Arial"/>
                <w:sz w:val="18"/>
                <w:szCs w:val="18"/>
              </w:rPr>
              <w:t>country</w:t>
            </w:r>
            <w:proofErr w:type="gramEnd"/>
            <w:r w:rsidRPr="00BC1EDE">
              <w:rPr>
                <w:rFonts w:ascii="Arial" w:eastAsia="Arial" w:hAnsi="Arial" w:cs="Arial"/>
                <w:sz w:val="18"/>
                <w:szCs w:val="18"/>
              </w:rPr>
              <w:t xml:space="preserve"> departure or immediately upon entry in the host country.</w:t>
            </w:r>
          </w:p>
          <w:p w14:paraId="1E69934F" w14:textId="77777777" w:rsidR="00E65EBF" w:rsidRPr="00BC1EDE" w:rsidRDefault="00E65EBF" w:rsidP="0090249A">
            <w:pPr>
              <w:ind w:left="720"/>
              <w:jc w:val="both"/>
              <w:rPr>
                <w:rFonts w:ascii="Arial" w:eastAsia="Arial" w:hAnsi="Arial" w:cs="Arial"/>
                <w:sz w:val="18"/>
                <w:szCs w:val="18"/>
              </w:rPr>
            </w:pPr>
          </w:p>
          <w:p w14:paraId="5345130B" w14:textId="77777777" w:rsidR="00E65EBF" w:rsidRPr="00BC1EDE" w:rsidRDefault="00E65EBF" w:rsidP="0090249A">
            <w:pPr>
              <w:jc w:val="both"/>
              <w:rPr>
                <w:rFonts w:ascii="Arial" w:eastAsia="Arial" w:hAnsi="Arial" w:cs="Arial"/>
                <w:sz w:val="18"/>
                <w:szCs w:val="18"/>
              </w:rPr>
            </w:pPr>
            <w:r w:rsidRPr="00BC1EDE">
              <w:rPr>
                <w:rFonts w:ascii="Arial" w:eastAsia="Arial" w:hAnsi="Arial" w:cs="Arial"/>
                <w:sz w:val="18"/>
                <w:szCs w:val="18"/>
              </w:rPr>
              <w:t xml:space="preserve">We reviewed student files in the sample population to determine that this information was received either prior to departure from the home country or immediately upon arrival </w:t>
            </w:r>
            <w:proofErr w:type="gramStart"/>
            <w:r w:rsidRPr="00BC1EDE">
              <w:rPr>
                <w:rFonts w:ascii="Arial" w:eastAsia="Arial" w:hAnsi="Arial" w:cs="Arial"/>
                <w:sz w:val="18"/>
                <w:szCs w:val="18"/>
              </w:rPr>
              <w:t>into</w:t>
            </w:r>
            <w:proofErr w:type="gramEnd"/>
            <w:r w:rsidRPr="00BC1EDE">
              <w:rPr>
                <w:rFonts w:ascii="Arial" w:eastAsia="Arial" w:hAnsi="Arial" w:cs="Arial"/>
                <w:sz w:val="18"/>
                <w:szCs w:val="18"/>
              </w:rPr>
              <w:t xml:space="preserve"> the host country.   Of the _____student files </w:t>
            </w:r>
            <w:proofErr w:type="gramStart"/>
            <w:r w:rsidRPr="00BC1EDE">
              <w:rPr>
                <w:rFonts w:ascii="Arial" w:eastAsia="Arial" w:hAnsi="Arial" w:cs="Arial"/>
                <w:sz w:val="18"/>
                <w:szCs w:val="18"/>
              </w:rPr>
              <w:t>examined,_</w:t>
            </w:r>
            <w:proofErr w:type="gramEnd"/>
            <w:r w:rsidRPr="00BC1EDE">
              <w:rPr>
                <w:rFonts w:ascii="Arial" w:eastAsia="Arial" w:hAnsi="Arial" w:cs="Arial"/>
                <w:sz w:val="18"/>
                <w:szCs w:val="18"/>
              </w:rPr>
              <w:t xml:space="preserve">___ contained documentation noting this information was disseminated.  </w:t>
            </w:r>
          </w:p>
        </w:tc>
        <w:tc>
          <w:tcPr>
            <w:tcW w:w="1327" w:type="dxa"/>
          </w:tcPr>
          <w:p w14:paraId="1BF86291" w14:textId="77777777" w:rsidR="00E65EBF" w:rsidRPr="00BC1EDE" w:rsidRDefault="00E65EBF" w:rsidP="0090249A">
            <w:pPr>
              <w:rPr>
                <w:rFonts w:ascii="Arial" w:eastAsia="Arial" w:hAnsi="Arial" w:cs="Arial"/>
                <w:sz w:val="18"/>
                <w:szCs w:val="18"/>
              </w:rPr>
            </w:pPr>
          </w:p>
          <w:p w14:paraId="22EA18CA" w14:textId="77777777" w:rsidR="00E65EBF" w:rsidRPr="00BC1EDE" w:rsidRDefault="00E65EBF" w:rsidP="0090249A">
            <w:pPr>
              <w:rPr>
                <w:rFonts w:ascii="Arial" w:eastAsia="Arial" w:hAnsi="Arial" w:cs="Arial"/>
                <w:sz w:val="18"/>
                <w:szCs w:val="18"/>
              </w:rPr>
            </w:pPr>
            <w:r w:rsidRPr="00BC1EDE">
              <w:rPr>
                <w:rFonts w:ascii="Arial" w:eastAsia="Arial" w:hAnsi="Arial" w:cs="Arial"/>
                <w:sz w:val="18"/>
                <w:szCs w:val="18"/>
              </w:rPr>
              <w:t>Standard 5 D and 6 A4</w:t>
            </w:r>
          </w:p>
        </w:tc>
        <w:tc>
          <w:tcPr>
            <w:tcW w:w="3983" w:type="dxa"/>
          </w:tcPr>
          <w:p w14:paraId="09C5B522" w14:textId="77777777" w:rsidR="00E65EBF" w:rsidRPr="00BC1EDE" w:rsidRDefault="00E65EBF" w:rsidP="0090249A">
            <w:pPr>
              <w:rPr>
                <w:rFonts w:ascii="Arial" w:eastAsia="Arial" w:hAnsi="Arial" w:cs="Arial"/>
                <w:color w:val="FF0000"/>
                <w:sz w:val="18"/>
                <w:szCs w:val="18"/>
              </w:rPr>
            </w:pPr>
          </w:p>
          <w:p w14:paraId="00C2923A" w14:textId="77777777" w:rsidR="00E65EBF" w:rsidRPr="00BC1EDE" w:rsidRDefault="00E65EBF" w:rsidP="0090249A">
            <w:pPr>
              <w:rPr>
                <w:rFonts w:ascii="Arial" w:eastAsia="Arial" w:hAnsi="Arial" w:cs="Arial"/>
                <w:sz w:val="18"/>
                <w:szCs w:val="18"/>
              </w:rPr>
            </w:pPr>
            <w:r w:rsidRPr="00BC1EDE">
              <w:rPr>
                <w:rFonts w:ascii="Arial" w:eastAsia="Arial" w:hAnsi="Arial" w:cs="Arial"/>
                <w:sz w:val="18"/>
                <w:szCs w:val="18"/>
              </w:rPr>
              <w:t>For Point One:</w:t>
            </w:r>
          </w:p>
          <w:p w14:paraId="43706960" w14:textId="77777777" w:rsidR="00E65EBF" w:rsidRPr="00BC1EDE" w:rsidRDefault="00E65EBF" w:rsidP="00E65EBF">
            <w:pPr>
              <w:pStyle w:val="ListParagraph"/>
              <w:numPr>
                <w:ilvl w:val="0"/>
                <w:numId w:val="2"/>
              </w:numPr>
              <w:rPr>
                <w:rFonts w:ascii="Arial" w:eastAsia="Arial" w:hAnsi="Arial" w:cs="Arial"/>
                <w:sz w:val="18"/>
                <w:szCs w:val="18"/>
              </w:rPr>
            </w:pPr>
            <w:r w:rsidRPr="00BC1EDE">
              <w:rPr>
                <w:rFonts w:ascii="Arial" w:eastAsia="Arial" w:hAnsi="Arial" w:cs="Arial"/>
                <w:sz w:val="18"/>
                <w:szCs w:val="18"/>
              </w:rPr>
              <w:t>Record of student’s receipt of operating procedure summary (Orientation attendance or dated mailing or emailing records)</w:t>
            </w:r>
          </w:p>
          <w:p w14:paraId="4A876B75" w14:textId="77777777" w:rsidR="00E65EBF" w:rsidRPr="00BC1EDE" w:rsidRDefault="00E65EBF" w:rsidP="0090249A">
            <w:pPr>
              <w:rPr>
                <w:rFonts w:ascii="Arial" w:eastAsia="Arial" w:hAnsi="Arial" w:cs="Arial"/>
                <w:sz w:val="18"/>
                <w:szCs w:val="18"/>
              </w:rPr>
            </w:pPr>
          </w:p>
          <w:p w14:paraId="483235CE" w14:textId="77777777" w:rsidR="00E65EBF" w:rsidRPr="00BC1EDE" w:rsidRDefault="00E65EBF" w:rsidP="0090249A">
            <w:pPr>
              <w:rPr>
                <w:rFonts w:ascii="Arial" w:eastAsia="Arial" w:hAnsi="Arial" w:cs="Arial"/>
                <w:sz w:val="18"/>
                <w:szCs w:val="18"/>
              </w:rPr>
            </w:pPr>
            <w:r w:rsidRPr="00BC1EDE">
              <w:rPr>
                <w:rFonts w:ascii="Arial" w:eastAsia="Arial" w:hAnsi="Arial" w:cs="Arial"/>
                <w:sz w:val="18"/>
                <w:szCs w:val="18"/>
              </w:rPr>
              <w:t>For Point Two:</w:t>
            </w:r>
          </w:p>
          <w:p w14:paraId="4946F28E" w14:textId="77777777" w:rsidR="00E65EBF" w:rsidRPr="00BC1EDE" w:rsidRDefault="00E65EBF" w:rsidP="00E65EBF">
            <w:pPr>
              <w:pStyle w:val="ListParagraph"/>
              <w:numPr>
                <w:ilvl w:val="0"/>
                <w:numId w:val="2"/>
              </w:numPr>
              <w:rPr>
                <w:rFonts w:ascii="Arial" w:eastAsia="Arial" w:hAnsi="Arial" w:cs="Arial"/>
                <w:sz w:val="18"/>
                <w:szCs w:val="18"/>
              </w:rPr>
            </w:pPr>
            <w:r w:rsidRPr="00BC1EDE">
              <w:rPr>
                <w:rFonts w:ascii="Arial" w:eastAsia="Arial" w:hAnsi="Arial" w:cs="Arial"/>
                <w:sz w:val="18"/>
                <w:szCs w:val="18"/>
              </w:rPr>
              <w:t xml:space="preserve">Record of flight itinerary being sent to </w:t>
            </w:r>
            <w:proofErr w:type="gramStart"/>
            <w:r w:rsidRPr="00BC1EDE">
              <w:rPr>
                <w:rFonts w:ascii="Arial" w:eastAsia="Arial" w:hAnsi="Arial" w:cs="Arial"/>
                <w:sz w:val="18"/>
                <w:szCs w:val="18"/>
              </w:rPr>
              <w:t>student</w:t>
            </w:r>
            <w:proofErr w:type="gramEnd"/>
            <w:r w:rsidRPr="00BC1EDE">
              <w:rPr>
                <w:rFonts w:ascii="Arial" w:eastAsia="Arial" w:hAnsi="Arial" w:cs="Arial"/>
                <w:sz w:val="18"/>
                <w:szCs w:val="18"/>
              </w:rPr>
              <w:t xml:space="preserve"> or confirmation that student had travel detailed travel arrangements prior to departure</w:t>
            </w:r>
          </w:p>
          <w:p w14:paraId="41D41FCE" w14:textId="77777777" w:rsidR="00E65EBF" w:rsidRPr="00BC1EDE" w:rsidRDefault="00E65EBF" w:rsidP="0090249A">
            <w:pPr>
              <w:rPr>
                <w:rFonts w:ascii="Arial" w:eastAsia="Arial" w:hAnsi="Arial" w:cs="Arial"/>
                <w:color w:val="FF0000"/>
                <w:sz w:val="18"/>
                <w:szCs w:val="18"/>
              </w:rPr>
            </w:pPr>
          </w:p>
          <w:p w14:paraId="01D50319" w14:textId="77777777" w:rsidR="00E65EBF" w:rsidRPr="00BC1EDE" w:rsidRDefault="00E65EBF" w:rsidP="0090249A">
            <w:pPr>
              <w:rPr>
                <w:rFonts w:ascii="Arial" w:eastAsia="Arial" w:hAnsi="Arial" w:cs="Arial"/>
                <w:sz w:val="18"/>
                <w:szCs w:val="18"/>
              </w:rPr>
            </w:pPr>
            <w:r w:rsidRPr="00BC1EDE">
              <w:rPr>
                <w:rFonts w:ascii="Arial" w:eastAsia="Arial" w:hAnsi="Arial" w:cs="Arial"/>
                <w:sz w:val="18"/>
                <w:szCs w:val="18"/>
              </w:rPr>
              <w:t>For Point Three:</w:t>
            </w:r>
          </w:p>
          <w:p w14:paraId="63E480B7" w14:textId="77777777" w:rsidR="00E65EBF" w:rsidRPr="00BC1EDE" w:rsidRDefault="00E65EBF" w:rsidP="00E65EBF">
            <w:pPr>
              <w:pStyle w:val="ListParagraph"/>
              <w:numPr>
                <w:ilvl w:val="0"/>
                <w:numId w:val="3"/>
              </w:numPr>
              <w:rPr>
                <w:rFonts w:ascii="Arial" w:eastAsia="Arial" w:hAnsi="Arial" w:cs="Arial"/>
                <w:sz w:val="18"/>
                <w:szCs w:val="18"/>
              </w:rPr>
            </w:pPr>
            <w:r w:rsidRPr="00BC1EDE">
              <w:rPr>
                <w:rFonts w:ascii="Arial" w:eastAsia="Arial" w:hAnsi="Arial" w:cs="Arial"/>
                <w:sz w:val="18"/>
                <w:szCs w:val="18"/>
              </w:rPr>
              <w:t>Sample copy of the material disseminated on sexual abuse</w:t>
            </w:r>
          </w:p>
          <w:p w14:paraId="502AD3E2" w14:textId="77777777" w:rsidR="00E65EBF" w:rsidRPr="00BC1EDE" w:rsidRDefault="00E65EBF" w:rsidP="00E65EBF">
            <w:pPr>
              <w:pStyle w:val="ListParagraph"/>
              <w:numPr>
                <w:ilvl w:val="0"/>
                <w:numId w:val="3"/>
              </w:numPr>
              <w:rPr>
                <w:rFonts w:ascii="Arial" w:eastAsia="Arial" w:hAnsi="Arial" w:cs="Arial"/>
                <w:sz w:val="18"/>
                <w:szCs w:val="18"/>
              </w:rPr>
            </w:pPr>
            <w:r w:rsidRPr="00BC1EDE">
              <w:rPr>
                <w:rFonts w:ascii="Arial" w:eastAsia="Arial" w:hAnsi="Arial" w:cs="Arial"/>
                <w:sz w:val="18"/>
                <w:szCs w:val="18"/>
              </w:rPr>
              <w:t>Record of distribution of this material to students (for example, orientation attendance sheet)</w:t>
            </w:r>
          </w:p>
          <w:p w14:paraId="160F690F" w14:textId="77777777" w:rsidR="00E65EBF" w:rsidRPr="00BC1EDE" w:rsidRDefault="00E65EBF" w:rsidP="0090249A">
            <w:pPr>
              <w:rPr>
                <w:rFonts w:ascii="Arial" w:eastAsia="Arial" w:hAnsi="Arial" w:cs="Arial"/>
                <w:color w:val="FF0000"/>
                <w:sz w:val="18"/>
                <w:szCs w:val="18"/>
              </w:rPr>
            </w:pPr>
          </w:p>
          <w:p w14:paraId="683E23C3" w14:textId="77777777" w:rsidR="00E65EBF" w:rsidRPr="00BC1EDE" w:rsidRDefault="00E65EBF" w:rsidP="0090249A">
            <w:pPr>
              <w:rPr>
                <w:rFonts w:ascii="Arial" w:eastAsia="Arial" w:hAnsi="Arial" w:cs="Arial"/>
                <w:sz w:val="18"/>
                <w:szCs w:val="18"/>
              </w:rPr>
            </w:pPr>
            <w:r w:rsidRPr="00BC1EDE">
              <w:rPr>
                <w:rFonts w:ascii="Arial" w:eastAsia="Arial" w:hAnsi="Arial" w:cs="Arial"/>
                <w:sz w:val="18"/>
                <w:szCs w:val="18"/>
              </w:rPr>
              <w:t>For Point Four:</w:t>
            </w:r>
          </w:p>
          <w:p w14:paraId="32EEDC56" w14:textId="77777777" w:rsidR="00E65EBF" w:rsidRPr="00BC1EDE" w:rsidRDefault="00E65EBF" w:rsidP="00E65EBF">
            <w:pPr>
              <w:pStyle w:val="ListParagraph"/>
              <w:numPr>
                <w:ilvl w:val="0"/>
                <w:numId w:val="4"/>
              </w:numPr>
              <w:rPr>
                <w:rFonts w:ascii="Arial" w:eastAsia="Arial" w:hAnsi="Arial" w:cs="Arial"/>
                <w:sz w:val="18"/>
                <w:szCs w:val="18"/>
              </w:rPr>
            </w:pPr>
            <w:r w:rsidRPr="00BC1EDE">
              <w:rPr>
                <w:rFonts w:ascii="Arial" w:eastAsia="Arial" w:hAnsi="Arial" w:cs="Arial"/>
                <w:sz w:val="18"/>
                <w:szCs w:val="18"/>
              </w:rPr>
              <w:t>Sample copy of identification card</w:t>
            </w:r>
          </w:p>
          <w:p w14:paraId="1087A9AF" w14:textId="77777777" w:rsidR="00E65EBF" w:rsidRPr="00BC1EDE" w:rsidRDefault="00E65EBF" w:rsidP="00E65EBF">
            <w:pPr>
              <w:pStyle w:val="ListParagraph"/>
              <w:numPr>
                <w:ilvl w:val="0"/>
                <w:numId w:val="4"/>
              </w:numPr>
              <w:rPr>
                <w:rFonts w:ascii="Arial" w:eastAsia="Arial" w:hAnsi="Arial" w:cs="Arial"/>
                <w:sz w:val="18"/>
                <w:szCs w:val="18"/>
              </w:rPr>
            </w:pPr>
            <w:r w:rsidRPr="00BC1EDE">
              <w:rPr>
                <w:rFonts w:ascii="Arial" w:eastAsia="Arial" w:hAnsi="Arial" w:cs="Arial"/>
                <w:sz w:val="18"/>
                <w:szCs w:val="18"/>
              </w:rPr>
              <w:t xml:space="preserve">Record of distribution of this material to students </w:t>
            </w:r>
          </w:p>
          <w:p w14:paraId="3F855B44" w14:textId="77777777" w:rsidR="00E65EBF" w:rsidRPr="00BC1EDE" w:rsidRDefault="00E65EBF" w:rsidP="0090249A">
            <w:pPr>
              <w:rPr>
                <w:rFonts w:ascii="Arial" w:eastAsia="Arial" w:hAnsi="Arial" w:cs="Arial"/>
                <w:color w:val="FF0000"/>
                <w:sz w:val="18"/>
                <w:szCs w:val="18"/>
              </w:rPr>
            </w:pPr>
          </w:p>
        </w:tc>
      </w:tr>
      <w:tr w:rsidR="00E65EBF" w14:paraId="71EE6D6F" w14:textId="77777777" w:rsidTr="0090249A">
        <w:tc>
          <w:tcPr>
            <w:tcW w:w="720" w:type="dxa"/>
          </w:tcPr>
          <w:p w14:paraId="179D72A3" w14:textId="77777777" w:rsidR="00E65EBF" w:rsidRPr="00BC1EDE" w:rsidRDefault="00E65EBF" w:rsidP="0090249A">
            <w:pPr>
              <w:rPr>
                <w:rFonts w:ascii="Arial" w:eastAsia="Arial" w:hAnsi="Arial" w:cs="Arial"/>
                <w:sz w:val="18"/>
                <w:szCs w:val="18"/>
              </w:rPr>
            </w:pPr>
          </w:p>
          <w:p w14:paraId="0E4386CC" w14:textId="77777777" w:rsidR="00E65EBF" w:rsidRPr="00BC1EDE" w:rsidRDefault="00E65EBF" w:rsidP="0090249A">
            <w:pPr>
              <w:rPr>
                <w:rFonts w:ascii="Arial" w:eastAsia="Arial" w:hAnsi="Arial" w:cs="Arial"/>
                <w:sz w:val="18"/>
                <w:szCs w:val="18"/>
              </w:rPr>
            </w:pPr>
            <w:r>
              <w:rPr>
                <w:rFonts w:ascii="Arial" w:eastAsia="Arial" w:hAnsi="Arial" w:cs="Arial"/>
                <w:sz w:val="18"/>
                <w:szCs w:val="18"/>
              </w:rPr>
              <w:t>9</w:t>
            </w:r>
          </w:p>
        </w:tc>
        <w:tc>
          <w:tcPr>
            <w:tcW w:w="8190" w:type="dxa"/>
          </w:tcPr>
          <w:p w14:paraId="4F9700B2" w14:textId="77777777" w:rsidR="00E65EBF" w:rsidRPr="00BC1EDE" w:rsidRDefault="00E65EBF" w:rsidP="0090249A">
            <w:pPr>
              <w:jc w:val="both"/>
              <w:rPr>
                <w:rFonts w:ascii="Arial" w:eastAsia="Arial" w:hAnsi="Arial" w:cs="Arial"/>
                <w:sz w:val="18"/>
                <w:szCs w:val="18"/>
              </w:rPr>
            </w:pPr>
          </w:p>
          <w:p w14:paraId="6F029C88" w14:textId="77777777" w:rsidR="00E65EBF" w:rsidRPr="00BC1EDE" w:rsidRDefault="00E65EBF" w:rsidP="0090249A">
            <w:pPr>
              <w:jc w:val="both"/>
              <w:rPr>
                <w:rFonts w:ascii="Arial" w:eastAsia="Arial" w:hAnsi="Arial" w:cs="Arial"/>
                <w:sz w:val="18"/>
                <w:szCs w:val="18"/>
              </w:rPr>
            </w:pPr>
            <w:r w:rsidRPr="00BC1EDE">
              <w:rPr>
                <w:rFonts w:ascii="Arial" w:eastAsia="Arial" w:hAnsi="Arial" w:cs="Arial"/>
                <w:sz w:val="18"/>
                <w:szCs w:val="18"/>
              </w:rPr>
              <w:t xml:space="preserve">We read </w:t>
            </w:r>
            <w:r>
              <w:rPr>
                <w:rFonts w:ascii="Arial" w:eastAsia="Arial" w:hAnsi="Arial" w:cs="Arial"/>
                <w:sz w:val="18"/>
                <w:szCs w:val="18"/>
              </w:rPr>
              <w:t>Agency</w:t>
            </w:r>
            <w:r w:rsidRPr="00BC1EDE">
              <w:rPr>
                <w:rFonts w:ascii="Arial" w:eastAsia="Arial" w:hAnsi="Arial" w:cs="Arial"/>
                <w:sz w:val="18"/>
                <w:szCs w:val="18"/>
              </w:rPr>
              <w:t xml:space="preserve"> literature and operating procedures to determine that the Program must advise the exchange student, in writing, whether the host family placement is permanent or temporary.</w:t>
            </w:r>
          </w:p>
          <w:p w14:paraId="523BEE83" w14:textId="77777777" w:rsidR="00E65EBF" w:rsidRPr="00BC1EDE" w:rsidRDefault="00E65EBF" w:rsidP="0090249A">
            <w:pPr>
              <w:jc w:val="both"/>
              <w:rPr>
                <w:rFonts w:ascii="Arial" w:eastAsia="Arial" w:hAnsi="Arial" w:cs="Arial"/>
                <w:sz w:val="18"/>
                <w:szCs w:val="18"/>
              </w:rPr>
            </w:pPr>
          </w:p>
          <w:p w14:paraId="603A0103" w14:textId="77777777" w:rsidR="00E65EBF" w:rsidRPr="00BC1EDE" w:rsidRDefault="00E65EBF" w:rsidP="0090249A">
            <w:pPr>
              <w:jc w:val="both"/>
              <w:rPr>
                <w:rFonts w:ascii="Arial" w:eastAsia="Arial" w:hAnsi="Arial" w:cs="Arial"/>
                <w:sz w:val="18"/>
                <w:szCs w:val="18"/>
              </w:rPr>
            </w:pPr>
            <w:r w:rsidRPr="00BC1EDE">
              <w:rPr>
                <w:rFonts w:ascii="Arial" w:eastAsia="Arial" w:hAnsi="Arial" w:cs="Arial"/>
                <w:sz w:val="18"/>
                <w:szCs w:val="18"/>
              </w:rPr>
              <w:lastRenderedPageBreak/>
              <w:t xml:space="preserve">We reviewed the files to determine that the necessary information was communicated to the student and the host family.  Of ___ files reviewed, ____ </w:t>
            </w:r>
            <w:proofErr w:type="gramStart"/>
            <w:r w:rsidRPr="00BC1EDE">
              <w:rPr>
                <w:rFonts w:ascii="Arial" w:eastAsia="Arial" w:hAnsi="Arial" w:cs="Arial"/>
                <w:sz w:val="18"/>
                <w:szCs w:val="18"/>
              </w:rPr>
              <w:t>were in compliance</w:t>
            </w:r>
            <w:proofErr w:type="gramEnd"/>
            <w:r w:rsidRPr="00BC1EDE">
              <w:rPr>
                <w:rFonts w:ascii="Arial" w:eastAsia="Arial" w:hAnsi="Arial" w:cs="Arial"/>
                <w:sz w:val="18"/>
                <w:szCs w:val="18"/>
              </w:rPr>
              <w:t xml:space="preserve">.  </w:t>
            </w:r>
          </w:p>
          <w:p w14:paraId="2C45BFBC" w14:textId="77777777" w:rsidR="00E65EBF" w:rsidRPr="00BC1EDE" w:rsidRDefault="00E65EBF" w:rsidP="0090249A">
            <w:pPr>
              <w:jc w:val="both"/>
              <w:rPr>
                <w:rFonts w:ascii="Arial" w:eastAsia="Arial" w:hAnsi="Arial" w:cs="Arial"/>
                <w:sz w:val="18"/>
                <w:szCs w:val="18"/>
              </w:rPr>
            </w:pPr>
          </w:p>
        </w:tc>
        <w:tc>
          <w:tcPr>
            <w:tcW w:w="1327" w:type="dxa"/>
          </w:tcPr>
          <w:p w14:paraId="0AD95B81" w14:textId="77777777" w:rsidR="00E65EBF" w:rsidRPr="00BC1EDE" w:rsidRDefault="00E65EBF" w:rsidP="0090249A">
            <w:pPr>
              <w:rPr>
                <w:rFonts w:ascii="Arial" w:eastAsia="Arial" w:hAnsi="Arial" w:cs="Arial"/>
                <w:sz w:val="18"/>
                <w:szCs w:val="18"/>
              </w:rPr>
            </w:pPr>
          </w:p>
          <w:p w14:paraId="4F980CEC" w14:textId="77777777" w:rsidR="00E65EBF" w:rsidRPr="00BC1EDE" w:rsidRDefault="00E65EBF" w:rsidP="0090249A">
            <w:pPr>
              <w:rPr>
                <w:rFonts w:ascii="Arial" w:eastAsia="Arial" w:hAnsi="Arial" w:cs="Arial"/>
                <w:sz w:val="18"/>
                <w:szCs w:val="18"/>
              </w:rPr>
            </w:pPr>
            <w:r w:rsidRPr="00BC1EDE">
              <w:rPr>
                <w:rFonts w:ascii="Arial" w:eastAsia="Arial" w:hAnsi="Arial" w:cs="Arial"/>
                <w:sz w:val="18"/>
                <w:szCs w:val="18"/>
              </w:rPr>
              <w:t>Standard 6 A4</w:t>
            </w:r>
          </w:p>
        </w:tc>
        <w:tc>
          <w:tcPr>
            <w:tcW w:w="3983" w:type="dxa"/>
          </w:tcPr>
          <w:p w14:paraId="1734A842" w14:textId="77777777" w:rsidR="00E65EBF" w:rsidRPr="00BC1EDE" w:rsidRDefault="00E65EBF" w:rsidP="0090249A">
            <w:pPr>
              <w:rPr>
                <w:rFonts w:ascii="Arial" w:eastAsia="Arial" w:hAnsi="Arial" w:cs="Arial"/>
                <w:sz w:val="18"/>
                <w:szCs w:val="18"/>
              </w:rPr>
            </w:pPr>
          </w:p>
          <w:p w14:paraId="5A279C61" w14:textId="77777777" w:rsidR="00E65EBF" w:rsidRPr="00BC1EDE" w:rsidRDefault="00E65EBF" w:rsidP="00E65EBF">
            <w:pPr>
              <w:pStyle w:val="ListParagraph"/>
              <w:numPr>
                <w:ilvl w:val="0"/>
                <w:numId w:val="5"/>
              </w:numPr>
              <w:rPr>
                <w:rFonts w:ascii="Arial" w:eastAsia="Arial" w:hAnsi="Arial" w:cs="Arial"/>
                <w:sz w:val="18"/>
                <w:szCs w:val="18"/>
              </w:rPr>
            </w:pPr>
            <w:r w:rsidRPr="00BC1EDE">
              <w:rPr>
                <w:rFonts w:ascii="Arial" w:eastAsia="Arial" w:hAnsi="Arial" w:cs="Arial"/>
                <w:sz w:val="18"/>
                <w:szCs w:val="18"/>
              </w:rPr>
              <w:t>Records of information sent to student</w:t>
            </w:r>
            <w:r>
              <w:rPr>
                <w:rFonts w:ascii="Arial" w:eastAsia="Arial" w:hAnsi="Arial" w:cs="Arial"/>
                <w:sz w:val="18"/>
                <w:szCs w:val="18"/>
              </w:rPr>
              <w:t>s</w:t>
            </w:r>
            <w:r w:rsidRPr="00BC1EDE">
              <w:rPr>
                <w:rFonts w:ascii="Arial" w:eastAsia="Arial" w:hAnsi="Arial" w:cs="Arial"/>
                <w:sz w:val="18"/>
                <w:szCs w:val="18"/>
              </w:rPr>
              <w:t xml:space="preserve"> by the </w:t>
            </w:r>
            <w:r>
              <w:rPr>
                <w:rFonts w:ascii="Arial" w:eastAsia="Arial" w:hAnsi="Arial" w:cs="Arial"/>
                <w:sz w:val="18"/>
                <w:szCs w:val="18"/>
              </w:rPr>
              <w:t>agency</w:t>
            </w:r>
            <w:r w:rsidRPr="00BC1EDE">
              <w:rPr>
                <w:rFonts w:ascii="Arial" w:eastAsia="Arial" w:hAnsi="Arial" w:cs="Arial"/>
                <w:sz w:val="18"/>
                <w:szCs w:val="18"/>
              </w:rPr>
              <w:t xml:space="preserve"> (Student profile)</w:t>
            </w:r>
          </w:p>
          <w:p w14:paraId="3CA71C1E" w14:textId="77777777" w:rsidR="00E65EBF" w:rsidRPr="00BC1EDE" w:rsidRDefault="00E65EBF" w:rsidP="00E65EBF">
            <w:pPr>
              <w:pStyle w:val="ListParagraph"/>
              <w:numPr>
                <w:ilvl w:val="0"/>
                <w:numId w:val="5"/>
              </w:numPr>
              <w:rPr>
                <w:rFonts w:ascii="Arial" w:eastAsia="Arial" w:hAnsi="Arial" w:cs="Arial"/>
                <w:sz w:val="18"/>
                <w:szCs w:val="18"/>
              </w:rPr>
            </w:pPr>
            <w:r>
              <w:rPr>
                <w:rFonts w:ascii="Arial" w:eastAsia="Arial" w:hAnsi="Arial" w:cs="Arial"/>
                <w:sz w:val="18"/>
                <w:szCs w:val="18"/>
              </w:rPr>
              <w:lastRenderedPageBreak/>
              <w:t>Agency</w:t>
            </w:r>
            <w:r w:rsidRPr="00BC1EDE">
              <w:rPr>
                <w:rFonts w:ascii="Arial" w:eastAsia="Arial" w:hAnsi="Arial" w:cs="Arial"/>
                <w:sz w:val="18"/>
                <w:szCs w:val="18"/>
              </w:rPr>
              <w:t xml:space="preserve"> literature on pre-exchange communication amongst participants  </w:t>
            </w:r>
          </w:p>
        </w:tc>
      </w:tr>
      <w:tr w:rsidR="00E65EBF" w14:paraId="6E7A4AD5" w14:textId="77777777" w:rsidTr="0090249A">
        <w:tc>
          <w:tcPr>
            <w:tcW w:w="720" w:type="dxa"/>
          </w:tcPr>
          <w:p w14:paraId="62E9208D" w14:textId="77777777" w:rsidR="00E65EBF" w:rsidRPr="00BC1EDE" w:rsidRDefault="00E65EBF" w:rsidP="0090249A">
            <w:pPr>
              <w:rPr>
                <w:rFonts w:ascii="Arial" w:eastAsia="Arial" w:hAnsi="Arial" w:cs="Arial"/>
                <w:sz w:val="18"/>
                <w:szCs w:val="18"/>
              </w:rPr>
            </w:pPr>
          </w:p>
          <w:p w14:paraId="2492AA59" w14:textId="77777777" w:rsidR="00E65EBF" w:rsidRPr="00BC1EDE" w:rsidRDefault="00E65EBF" w:rsidP="0090249A">
            <w:pPr>
              <w:rPr>
                <w:rFonts w:ascii="Arial" w:eastAsia="Arial" w:hAnsi="Arial" w:cs="Arial"/>
                <w:sz w:val="18"/>
                <w:szCs w:val="18"/>
              </w:rPr>
            </w:pPr>
            <w:r w:rsidRPr="00BC1EDE">
              <w:rPr>
                <w:rFonts w:ascii="Arial" w:eastAsia="Arial" w:hAnsi="Arial" w:cs="Arial"/>
                <w:sz w:val="18"/>
                <w:szCs w:val="18"/>
              </w:rPr>
              <w:t>1</w:t>
            </w:r>
            <w:r>
              <w:rPr>
                <w:rFonts w:ascii="Arial" w:eastAsia="Arial" w:hAnsi="Arial" w:cs="Arial"/>
                <w:sz w:val="18"/>
                <w:szCs w:val="18"/>
              </w:rPr>
              <w:t>0</w:t>
            </w:r>
          </w:p>
        </w:tc>
        <w:tc>
          <w:tcPr>
            <w:tcW w:w="8190" w:type="dxa"/>
          </w:tcPr>
          <w:p w14:paraId="299DEC1B" w14:textId="77777777" w:rsidR="00E65EBF" w:rsidRPr="00BC1EDE" w:rsidRDefault="00E65EBF" w:rsidP="0090249A">
            <w:pPr>
              <w:jc w:val="both"/>
              <w:rPr>
                <w:rFonts w:ascii="Arial" w:eastAsia="Arial" w:hAnsi="Arial" w:cs="Arial"/>
                <w:sz w:val="18"/>
                <w:szCs w:val="18"/>
              </w:rPr>
            </w:pPr>
          </w:p>
          <w:p w14:paraId="2A777E22" w14:textId="77777777" w:rsidR="00E65EBF" w:rsidRPr="00BC1EDE" w:rsidRDefault="00E65EBF" w:rsidP="0090249A">
            <w:pPr>
              <w:jc w:val="both"/>
              <w:rPr>
                <w:rFonts w:ascii="Arial" w:eastAsia="Arial" w:hAnsi="Arial" w:cs="Arial"/>
                <w:sz w:val="18"/>
                <w:szCs w:val="18"/>
              </w:rPr>
            </w:pPr>
            <w:r w:rsidRPr="00BC1EDE">
              <w:rPr>
                <w:rFonts w:ascii="Arial" w:eastAsia="Arial" w:hAnsi="Arial" w:cs="Arial"/>
                <w:sz w:val="18"/>
                <w:szCs w:val="18"/>
              </w:rPr>
              <w:t xml:space="preserve">We read </w:t>
            </w:r>
            <w:r>
              <w:rPr>
                <w:rFonts w:ascii="Arial" w:eastAsia="Arial" w:hAnsi="Arial" w:cs="Arial"/>
                <w:sz w:val="18"/>
                <w:szCs w:val="18"/>
              </w:rPr>
              <w:t>Agency</w:t>
            </w:r>
            <w:r w:rsidRPr="00BC1EDE">
              <w:rPr>
                <w:rFonts w:ascii="Arial" w:eastAsia="Arial" w:hAnsi="Arial" w:cs="Arial"/>
                <w:sz w:val="18"/>
                <w:szCs w:val="18"/>
              </w:rPr>
              <w:t xml:space="preserve"> literature and operating procedures to determine that exchange students were provided information on health and accident insurance. </w:t>
            </w:r>
          </w:p>
          <w:p w14:paraId="452EAC47" w14:textId="77777777" w:rsidR="00E65EBF" w:rsidRPr="00BC1EDE" w:rsidRDefault="00E65EBF" w:rsidP="0090249A">
            <w:pPr>
              <w:jc w:val="both"/>
              <w:rPr>
                <w:rFonts w:ascii="Arial" w:eastAsia="Arial" w:hAnsi="Arial" w:cs="Arial"/>
                <w:sz w:val="18"/>
                <w:szCs w:val="18"/>
              </w:rPr>
            </w:pPr>
          </w:p>
          <w:p w14:paraId="2A93F609" w14:textId="77777777" w:rsidR="00E65EBF" w:rsidRPr="00BC1EDE" w:rsidRDefault="00E65EBF" w:rsidP="0090249A">
            <w:pPr>
              <w:jc w:val="both"/>
              <w:rPr>
                <w:rFonts w:ascii="Arial" w:eastAsia="Arial" w:hAnsi="Arial" w:cs="Arial"/>
                <w:sz w:val="18"/>
                <w:szCs w:val="18"/>
              </w:rPr>
            </w:pPr>
            <w:r w:rsidRPr="00BC1EDE">
              <w:rPr>
                <w:rFonts w:ascii="Arial" w:eastAsia="Arial" w:hAnsi="Arial" w:cs="Arial"/>
                <w:sz w:val="18"/>
                <w:szCs w:val="18"/>
              </w:rPr>
              <w:t xml:space="preserve">The </w:t>
            </w:r>
            <w:proofErr w:type="gramStart"/>
            <w:r>
              <w:rPr>
                <w:rFonts w:ascii="Arial" w:eastAsia="Arial" w:hAnsi="Arial" w:cs="Arial"/>
                <w:sz w:val="18"/>
                <w:szCs w:val="18"/>
              </w:rPr>
              <w:t>Agency</w:t>
            </w:r>
            <w:r w:rsidRPr="00BC1EDE">
              <w:rPr>
                <w:rFonts w:ascii="Arial" w:eastAsia="Arial" w:hAnsi="Arial" w:cs="Arial"/>
                <w:sz w:val="18"/>
                <w:szCs w:val="18"/>
              </w:rPr>
              <w:t xml:space="preserve"> shall</w:t>
            </w:r>
            <w:proofErr w:type="gramEnd"/>
            <w:r w:rsidRPr="00BC1EDE">
              <w:rPr>
                <w:rFonts w:ascii="Arial" w:eastAsia="Arial" w:hAnsi="Arial" w:cs="Arial"/>
                <w:sz w:val="18"/>
                <w:szCs w:val="18"/>
              </w:rPr>
              <w:t xml:space="preserve"> require each exchange student to have insurance that covers the exchange student for sickness or accident during the </w:t>
            </w:r>
            <w:proofErr w:type="gramStart"/>
            <w:r w:rsidRPr="00BC1EDE">
              <w:rPr>
                <w:rFonts w:ascii="Arial" w:eastAsia="Arial" w:hAnsi="Arial" w:cs="Arial"/>
                <w:sz w:val="18"/>
                <w:szCs w:val="18"/>
              </w:rPr>
              <w:t>period of time</w:t>
            </w:r>
            <w:proofErr w:type="gramEnd"/>
            <w:r w:rsidRPr="00BC1EDE">
              <w:rPr>
                <w:rFonts w:ascii="Arial" w:eastAsia="Arial" w:hAnsi="Arial" w:cs="Arial"/>
                <w:sz w:val="18"/>
                <w:szCs w:val="18"/>
              </w:rPr>
              <w:t xml:space="preserve"> that an exchange student participates in the </w:t>
            </w:r>
            <w:r>
              <w:rPr>
                <w:rFonts w:ascii="Arial" w:eastAsia="Arial" w:hAnsi="Arial" w:cs="Arial"/>
                <w:sz w:val="18"/>
                <w:szCs w:val="18"/>
              </w:rPr>
              <w:t>program</w:t>
            </w:r>
            <w:r w:rsidRPr="00BC1EDE">
              <w:rPr>
                <w:rFonts w:ascii="Arial" w:eastAsia="Arial" w:hAnsi="Arial" w:cs="Arial"/>
                <w:sz w:val="18"/>
                <w:szCs w:val="18"/>
              </w:rPr>
              <w:t>.</w:t>
            </w:r>
          </w:p>
          <w:p w14:paraId="095293BC" w14:textId="77777777" w:rsidR="00E65EBF" w:rsidRPr="00BC1EDE" w:rsidRDefault="00E65EBF" w:rsidP="0090249A">
            <w:pPr>
              <w:jc w:val="both"/>
              <w:rPr>
                <w:rFonts w:ascii="Arial" w:eastAsia="Arial" w:hAnsi="Arial" w:cs="Arial"/>
                <w:sz w:val="18"/>
                <w:szCs w:val="18"/>
              </w:rPr>
            </w:pPr>
          </w:p>
          <w:p w14:paraId="3FFA4C51" w14:textId="77777777" w:rsidR="00E65EBF" w:rsidRPr="00BC1EDE" w:rsidRDefault="00E65EBF" w:rsidP="0090249A">
            <w:pPr>
              <w:jc w:val="both"/>
              <w:rPr>
                <w:rFonts w:ascii="Arial" w:eastAsia="Arial" w:hAnsi="Arial" w:cs="Arial"/>
                <w:sz w:val="18"/>
                <w:szCs w:val="18"/>
              </w:rPr>
            </w:pPr>
            <w:r w:rsidRPr="00BC1EDE">
              <w:rPr>
                <w:rFonts w:ascii="Arial" w:eastAsia="Arial" w:hAnsi="Arial" w:cs="Arial"/>
                <w:sz w:val="18"/>
                <w:szCs w:val="18"/>
              </w:rPr>
              <w:t>We obtained the insurance policy submitted by the students in the sample population.  Of ____ policies, ____ offered the required coverage.</w:t>
            </w:r>
          </w:p>
          <w:p w14:paraId="004EA209" w14:textId="77777777" w:rsidR="00E65EBF" w:rsidRPr="00BC1EDE" w:rsidRDefault="00E65EBF" w:rsidP="0090249A">
            <w:pPr>
              <w:jc w:val="both"/>
              <w:rPr>
                <w:rFonts w:ascii="Arial" w:eastAsia="Arial" w:hAnsi="Arial" w:cs="Arial"/>
                <w:sz w:val="18"/>
                <w:szCs w:val="18"/>
              </w:rPr>
            </w:pPr>
          </w:p>
        </w:tc>
        <w:tc>
          <w:tcPr>
            <w:tcW w:w="1327" w:type="dxa"/>
          </w:tcPr>
          <w:p w14:paraId="63AAE83E" w14:textId="77777777" w:rsidR="00E65EBF" w:rsidRPr="00BC1EDE" w:rsidRDefault="00E65EBF" w:rsidP="0090249A">
            <w:pPr>
              <w:rPr>
                <w:rFonts w:ascii="Arial" w:eastAsia="Arial" w:hAnsi="Arial" w:cs="Arial"/>
                <w:sz w:val="18"/>
                <w:szCs w:val="18"/>
              </w:rPr>
            </w:pPr>
          </w:p>
          <w:p w14:paraId="2E9C7C7A" w14:textId="77777777" w:rsidR="00E65EBF" w:rsidRPr="00BC1EDE" w:rsidRDefault="00E65EBF" w:rsidP="0090249A">
            <w:pPr>
              <w:rPr>
                <w:rFonts w:ascii="Arial" w:eastAsia="Arial" w:hAnsi="Arial" w:cs="Arial"/>
                <w:sz w:val="18"/>
                <w:szCs w:val="18"/>
              </w:rPr>
            </w:pPr>
            <w:r w:rsidRPr="00BC1EDE">
              <w:rPr>
                <w:rFonts w:ascii="Arial" w:eastAsia="Arial" w:hAnsi="Arial" w:cs="Arial"/>
                <w:sz w:val="18"/>
                <w:szCs w:val="18"/>
              </w:rPr>
              <w:t>Standard 8 A and B</w:t>
            </w:r>
          </w:p>
        </w:tc>
        <w:tc>
          <w:tcPr>
            <w:tcW w:w="3983" w:type="dxa"/>
          </w:tcPr>
          <w:p w14:paraId="4460100A" w14:textId="77777777" w:rsidR="00E65EBF" w:rsidRPr="00BC1EDE" w:rsidRDefault="00E65EBF" w:rsidP="0090249A">
            <w:pPr>
              <w:rPr>
                <w:rFonts w:ascii="Arial" w:eastAsia="Arial" w:hAnsi="Arial" w:cs="Arial"/>
                <w:sz w:val="18"/>
                <w:szCs w:val="18"/>
              </w:rPr>
            </w:pPr>
          </w:p>
          <w:p w14:paraId="3454208E" w14:textId="77777777" w:rsidR="00E65EBF" w:rsidRPr="00BC1EDE" w:rsidRDefault="00E65EBF" w:rsidP="00E65EBF">
            <w:pPr>
              <w:pStyle w:val="ListParagraph"/>
              <w:numPr>
                <w:ilvl w:val="0"/>
                <w:numId w:val="6"/>
              </w:numPr>
              <w:rPr>
                <w:rFonts w:ascii="Arial" w:eastAsia="Arial" w:hAnsi="Arial" w:cs="Arial"/>
                <w:sz w:val="18"/>
                <w:szCs w:val="18"/>
              </w:rPr>
            </w:pPr>
            <w:r w:rsidRPr="00BC1EDE">
              <w:rPr>
                <w:rFonts w:ascii="Arial" w:eastAsia="Arial" w:hAnsi="Arial" w:cs="Arial"/>
                <w:sz w:val="18"/>
                <w:szCs w:val="18"/>
              </w:rPr>
              <w:t>Records of information sent to students and/or program information provided to students on insurance</w:t>
            </w:r>
          </w:p>
          <w:p w14:paraId="1A71C805" w14:textId="77777777" w:rsidR="00E65EBF" w:rsidRPr="00BC1EDE" w:rsidRDefault="00E65EBF" w:rsidP="00E65EBF">
            <w:pPr>
              <w:pStyle w:val="ListParagraph"/>
              <w:numPr>
                <w:ilvl w:val="0"/>
                <w:numId w:val="6"/>
              </w:numPr>
              <w:rPr>
                <w:rFonts w:ascii="Arial" w:eastAsia="Arial" w:hAnsi="Arial" w:cs="Arial"/>
                <w:sz w:val="18"/>
                <w:szCs w:val="18"/>
              </w:rPr>
            </w:pPr>
            <w:r w:rsidRPr="00BC1EDE">
              <w:rPr>
                <w:rFonts w:ascii="Arial" w:eastAsia="Arial" w:hAnsi="Arial" w:cs="Arial"/>
                <w:sz w:val="18"/>
                <w:szCs w:val="18"/>
              </w:rPr>
              <w:t>Student Insurance Policies</w:t>
            </w:r>
          </w:p>
          <w:p w14:paraId="1A1338E4" w14:textId="77777777" w:rsidR="00E65EBF" w:rsidRPr="00BC1EDE" w:rsidRDefault="00E65EBF" w:rsidP="0090249A">
            <w:pPr>
              <w:ind w:left="46" w:hanging="46"/>
              <w:rPr>
                <w:rFonts w:ascii="Arial" w:eastAsia="Arial" w:hAnsi="Arial" w:cs="Arial"/>
                <w:sz w:val="18"/>
                <w:szCs w:val="18"/>
              </w:rPr>
            </w:pPr>
          </w:p>
        </w:tc>
      </w:tr>
      <w:tr w:rsidR="00E65EBF" w14:paraId="0E434C70" w14:textId="77777777" w:rsidTr="0090249A">
        <w:tc>
          <w:tcPr>
            <w:tcW w:w="720" w:type="dxa"/>
          </w:tcPr>
          <w:p w14:paraId="6495BC92" w14:textId="77777777" w:rsidR="00E65EBF" w:rsidRPr="00BC1EDE" w:rsidRDefault="00E65EBF" w:rsidP="0090249A">
            <w:pPr>
              <w:rPr>
                <w:rFonts w:ascii="Arial" w:eastAsia="Arial" w:hAnsi="Arial" w:cs="Arial"/>
                <w:sz w:val="18"/>
                <w:szCs w:val="18"/>
              </w:rPr>
            </w:pPr>
          </w:p>
          <w:p w14:paraId="5F701C28" w14:textId="77777777" w:rsidR="00E65EBF" w:rsidRPr="00BC1EDE" w:rsidRDefault="00E65EBF" w:rsidP="0090249A">
            <w:pPr>
              <w:rPr>
                <w:rFonts w:ascii="Arial" w:eastAsia="Arial" w:hAnsi="Arial" w:cs="Arial"/>
                <w:sz w:val="18"/>
                <w:szCs w:val="18"/>
              </w:rPr>
            </w:pPr>
            <w:r w:rsidRPr="00BC1EDE">
              <w:rPr>
                <w:rFonts w:ascii="Arial" w:eastAsia="Arial" w:hAnsi="Arial" w:cs="Arial"/>
                <w:sz w:val="18"/>
                <w:szCs w:val="18"/>
              </w:rPr>
              <w:t>1</w:t>
            </w:r>
            <w:r>
              <w:rPr>
                <w:rFonts w:ascii="Arial" w:eastAsia="Arial" w:hAnsi="Arial" w:cs="Arial"/>
                <w:sz w:val="18"/>
                <w:szCs w:val="18"/>
              </w:rPr>
              <w:t>1</w:t>
            </w:r>
          </w:p>
        </w:tc>
        <w:tc>
          <w:tcPr>
            <w:tcW w:w="8190" w:type="dxa"/>
          </w:tcPr>
          <w:p w14:paraId="6AF512AE" w14:textId="77777777" w:rsidR="00E65EBF" w:rsidRPr="00BC1EDE" w:rsidRDefault="00E65EBF" w:rsidP="0090249A">
            <w:pPr>
              <w:jc w:val="both"/>
              <w:rPr>
                <w:rFonts w:ascii="Arial" w:eastAsia="Arial" w:hAnsi="Arial" w:cs="Arial"/>
                <w:sz w:val="18"/>
                <w:szCs w:val="18"/>
              </w:rPr>
            </w:pPr>
          </w:p>
          <w:p w14:paraId="05C4DA66" w14:textId="5C3C9BC9" w:rsidR="00E65EBF" w:rsidRPr="00BC1EDE" w:rsidRDefault="00E65EBF" w:rsidP="00E65EBF">
            <w:pPr>
              <w:widowControl w:val="0"/>
              <w:pBdr>
                <w:top w:val="nil"/>
                <w:left w:val="nil"/>
                <w:bottom w:val="nil"/>
                <w:right w:val="nil"/>
                <w:between w:val="nil"/>
              </w:pBdr>
              <w:spacing w:line="276" w:lineRule="auto"/>
              <w:jc w:val="both"/>
              <w:rPr>
                <w:rFonts w:ascii="Arial" w:eastAsia="Arial" w:hAnsi="Arial" w:cs="Arial"/>
                <w:sz w:val="18"/>
                <w:szCs w:val="18"/>
              </w:rPr>
            </w:pPr>
            <w:r w:rsidRPr="00E36636">
              <w:rPr>
                <w:rFonts w:ascii="Arial" w:hAnsi="Arial" w:cs="Arial"/>
                <w:sz w:val="18"/>
                <w:szCs w:val="18"/>
              </w:rPr>
              <w:t xml:space="preserve">We have reviewed the most recent financial audit (or review) and determined that the </w:t>
            </w:r>
            <w:r>
              <w:rPr>
                <w:rFonts w:ascii="Arial" w:hAnsi="Arial" w:cs="Arial"/>
                <w:sz w:val="18"/>
                <w:szCs w:val="18"/>
              </w:rPr>
              <w:t>Agency</w:t>
            </w:r>
            <w:r w:rsidRPr="00E36636">
              <w:rPr>
                <w:rFonts w:ascii="Arial" w:hAnsi="Arial" w:cs="Arial"/>
                <w:sz w:val="18"/>
                <w:szCs w:val="18"/>
              </w:rPr>
              <w:t xml:space="preserve"> </w:t>
            </w:r>
            <w:proofErr w:type="gramStart"/>
            <w:r w:rsidRPr="00E36636">
              <w:rPr>
                <w:rFonts w:ascii="Arial" w:hAnsi="Arial" w:cs="Arial"/>
                <w:sz w:val="18"/>
                <w:szCs w:val="18"/>
              </w:rPr>
              <w:t>is capable of discharging</w:t>
            </w:r>
            <w:proofErr w:type="gramEnd"/>
            <w:r w:rsidRPr="00E36636">
              <w:rPr>
                <w:rFonts w:ascii="Arial" w:hAnsi="Arial" w:cs="Arial"/>
                <w:sz w:val="18"/>
                <w:szCs w:val="18"/>
              </w:rPr>
              <w:t xml:space="preserve"> its financial responsibilities to all participants. </w:t>
            </w:r>
            <w:r w:rsidRPr="00E36636">
              <w:rPr>
                <w:rFonts w:ascii="Arial" w:hAnsi="Arial" w:cs="Arial"/>
                <w:i/>
                <w:sz w:val="18"/>
                <w:szCs w:val="18"/>
              </w:rPr>
              <w:t xml:space="preserve">We have also </w:t>
            </w:r>
            <w:r w:rsidRPr="00E36636">
              <w:rPr>
                <w:rFonts w:ascii="Arial" w:hAnsi="Arial" w:cs="Arial"/>
                <w:i/>
                <w:iCs/>
                <w:color w:val="000000"/>
                <w:sz w:val="18"/>
                <w:szCs w:val="18"/>
                <w:shd w:val="clear" w:color="auto" w:fill="FFFFFF"/>
              </w:rPr>
              <w:t xml:space="preserve">reviewed with management the current financial position of the </w:t>
            </w:r>
            <w:r>
              <w:rPr>
                <w:rFonts w:ascii="Arial" w:hAnsi="Arial" w:cs="Arial"/>
                <w:i/>
                <w:iCs/>
                <w:color w:val="000000"/>
                <w:sz w:val="18"/>
                <w:szCs w:val="18"/>
                <w:shd w:val="clear" w:color="auto" w:fill="FFFFFF"/>
              </w:rPr>
              <w:t>Agency</w:t>
            </w:r>
            <w:r w:rsidRPr="00E36636">
              <w:rPr>
                <w:rFonts w:ascii="Arial" w:hAnsi="Arial" w:cs="Arial"/>
                <w:i/>
                <w:iCs/>
                <w:color w:val="000000"/>
                <w:sz w:val="18"/>
                <w:szCs w:val="18"/>
                <w:shd w:val="clear" w:color="auto" w:fill="FFFFFF"/>
              </w:rPr>
              <w:t xml:space="preserve"> and </w:t>
            </w:r>
            <w:r w:rsidRPr="00E36636">
              <w:rPr>
                <w:rFonts w:ascii="Arial" w:hAnsi="Arial" w:cs="Arial"/>
                <w:i/>
                <w:iCs/>
                <w:sz w:val="18"/>
                <w:szCs w:val="18"/>
                <w:shd w:val="clear" w:color="auto" w:fill="FFFFFF"/>
              </w:rPr>
              <w:t xml:space="preserve">have been advised that their current financial status has not changed substantially from what is reflected in the financial statements as of </w:t>
            </w:r>
            <w:r w:rsidRPr="00E36636">
              <w:rPr>
                <w:rFonts w:ascii="Arial" w:hAnsi="Arial" w:cs="Arial"/>
                <w:b/>
                <w:i/>
                <w:sz w:val="18"/>
                <w:szCs w:val="18"/>
              </w:rPr>
              <w:t>[*INSERT DATE HERE]</w:t>
            </w:r>
            <w:r>
              <w:rPr>
                <w:rFonts w:ascii="Arial" w:hAnsi="Arial" w:cs="Arial"/>
                <w:i/>
                <w:sz w:val="18"/>
                <w:szCs w:val="18"/>
              </w:rPr>
              <w:t>.</w:t>
            </w:r>
          </w:p>
        </w:tc>
        <w:tc>
          <w:tcPr>
            <w:tcW w:w="1327" w:type="dxa"/>
          </w:tcPr>
          <w:p w14:paraId="6BFB217E" w14:textId="77777777" w:rsidR="00E65EBF" w:rsidRPr="00BC1EDE" w:rsidRDefault="00E65EBF" w:rsidP="0090249A">
            <w:pPr>
              <w:rPr>
                <w:rFonts w:ascii="Arial" w:eastAsia="Arial" w:hAnsi="Arial" w:cs="Arial"/>
                <w:sz w:val="18"/>
                <w:szCs w:val="18"/>
              </w:rPr>
            </w:pPr>
          </w:p>
          <w:p w14:paraId="1C40BF95" w14:textId="77777777" w:rsidR="00E65EBF" w:rsidRPr="00BC1EDE" w:rsidRDefault="00E65EBF" w:rsidP="0090249A">
            <w:pPr>
              <w:ind w:right="-108"/>
              <w:rPr>
                <w:rFonts w:ascii="Arial" w:eastAsia="Arial" w:hAnsi="Arial" w:cs="Arial"/>
                <w:sz w:val="18"/>
                <w:szCs w:val="18"/>
              </w:rPr>
            </w:pPr>
            <w:r w:rsidRPr="00BC1EDE">
              <w:rPr>
                <w:rFonts w:ascii="Arial" w:eastAsia="Arial" w:hAnsi="Arial" w:cs="Arial"/>
                <w:sz w:val="18"/>
                <w:szCs w:val="18"/>
              </w:rPr>
              <w:t>Standard 3 A</w:t>
            </w:r>
          </w:p>
        </w:tc>
        <w:tc>
          <w:tcPr>
            <w:tcW w:w="3983" w:type="dxa"/>
          </w:tcPr>
          <w:p w14:paraId="7B0284AD" w14:textId="77777777" w:rsidR="00E65EBF" w:rsidRPr="00BC1EDE" w:rsidRDefault="00E65EBF" w:rsidP="0090249A">
            <w:pPr>
              <w:rPr>
                <w:rFonts w:ascii="Arial" w:eastAsia="Arial" w:hAnsi="Arial" w:cs="Arial"/>
                <w:sz w:val="18"/>
                <w:szCs w:val="18"/>
              </w:rPr>
            </w:pPr>
          </w:p>
          <w:p w14:paraId="2AA8E0FA" w14:textId="29F110FB" w:rsidR="00E65EBF" w:rsidRPr="00BC1EDE" w:rsidRDefault="00E65EBF" w:rsidP="00E65EBF">
            <w:pPr>
              <w:pStyle w:val="ListParagraph"/>
              <w:numPr>
                <w:ilvl w:val="0"/>
                <w:numId w:val="7"/>
              </w:numPr>
              <w:rPr>
                <w:rFonts w:ascii="Arial" w:eastAsia="Arial" w:hAnsi="Arial" w:cs="Arial"/>
                <w:sz w:val="18"/>
                <w:szCs w:val="18"/>
              </w:rPr>
            </w:pPr>
            <w:r w:rsidRPr="00BC1EDE">
              <w:rPr>
                <w:rFonts w:ascii="Arial" w:eastAsia="Arial" w:hAnsi="Arial" w:cs="Arial"/>
                <w:sz w:val="18"/>
                <w:szCs w:val="18"/>
              </w:rPr>
              <w:t>Most recent completed financial FY-</w:t>
            </w:r>
            <w:r>
              <w:rPr>
                <w:rFonts w:ascii="Arial" w:eastAsia="Arial" w:hAnsi="Arial" w:cs="Arial"/>
                <w:sz w:val="18"/>
                <w:szCs w:val="18"/>
              </w:rPr>
              <w:t>2025</w:t>
            </w:r>
            <w:r w:rsidRPr="00BC1EDE">
              <w:rPr>
                <w:rFonts w:ascii="Arial" w:eastAsia="Arial" w:hAnsi="Arial" w:cs="Arial"/>
                <w:sz w:val="18"/>
                <w:szCs w:val="18"/>
              </w:rPr>
              <w:t xml:space="preserve"> audit or review.  If a</w:t>
            </w:r>
            <w:r>
              <w:rPr>
                <w:rFonts w:ascii="Arial" w:eastAsia="Arial" w:hAnsi="Arial" w:cs="Arial"/>
                <w:sz w:val="18"/>
                <w:szCs w:val="18"/>
              </w:rPr>
              <w:t>n Agency</w:t>
            </w:r>
            <w:r w:rsidRPr="00BC1EDE">
              <w:rPr>
                <w:rFonts w:ascii="Arial" w:eastAsia="Arial" w:hAnsi="Arial" w:cs="Arial"/>
                <w:sz w:val="18"/>
                <w:szCs w:val="18"/>
              </w:rPr>
              <w:t>’s fiscal year ends in the 4</w:t>
            </w:r>
            <w:r w:rsidRPr="00BC1EDE">
              <w:rPr>
                <w:rFonts w:ascii="Arial" w:eastAsia="Arial" w:hAnsi="Arial" w:cs="Arial"/>
                <w:sz w:val="18"/>
                <w:szCs w:val="18"/>
                <w:vertAlign w:val="superscript"/>
              </w:rPr>
              <w:t>th</w:t>
            </w:r>
            <w:r w:rsidRPr="00BC1EDE">
              <w:rPr>
                <w:rFonts w:ascii="Arial" w:eastAsia="Arial" w:hAnsi="Arial" w:cs="Arial"/>
                <w:sz w:val="18"/>
                <w:szCs w:val="18"/>
              </w:rPr>
              <w:t xml:space="preserve"> quarter, then the FY-</w:t>
            </w:r>
            <w:r>
              <w:rPr>
                <w:rFonts w:ascii="Arial" w:eastAsia="Arial" w:hAnsi="Arial" w:cs="Arial"/>
                <w:sz w:val="18"/>
                <w:szCs w:val="18"/>
              </w:rPr>
              <w:t>2024</w:t>
            </w:r>
            <w:r w:rsidRPr="00BC1EDE">
              <w:rPr>
                <w:rFonts w:ascii="Arial" w:eastAsia="Arial" w:hAnsi="Arial" w:cs="Arial"/>
                <w:sz w:val="18"/>
                <w:szCs w:val="18"/>
              </w:rPr>
              <w:t xml:space="preserve"> audit or review would meet this requirement.</w:t>
            </w:r>
          </w:p>
          <w:p w14:paraId="2BCBA1AD" w14:textId="77777777" w:rsidR="00E65EBF" w:rsidRPr="00BC1EDE" w:rsidRDefault="00E65EBF" w:rsidP="00E65EBF">
            <w:pPr>
              <w:pStyle w:val="ListParagraph"/>
              <w:numPr>
                <w:ilvl w:val="0"/>
                <w:numId w:val="7"/>
              </w:numPr>
              <w:rPr>
                <w:rFonts w:ascii="Arial" w:eastAsia="Arial" w:hAnsi="Arial" w:cs="Arial"/>
                <w:sz w:val="18"/>
                <w:szCs w:val="18"/>
              </w:rPr>
            </w:pPr>
            <w:r w:rsidRPr="00BC1EDE">
              <w:rPr>
                <w:rFonts w:ascii="Arial" w:eastAsia="Arial" w:hAnsi="Arial" w:cs="Arial"/>
                <w:sz w:val="18"/>
                <w:szCs w:val="18"/>
              </w:rPr>
              <w:t>Most recent income statement and balance sheet</w:t>
            </w:r>
          </w:p>
          <w:p w14:paraId="3E062EEF" w14:textId="77777777" w:rsidR="00E65EBF" w:rsidRPr="00BC1EDE" w:rsidRDefault="00E65EBF" w:rsidP="0090249A">
            <w:pPr>
              <w:rPr>
                <w:rFonts w:ascii="Arial" w:eastAsia="Arial" w:hAnsi="Arial" w:cs="Arial"/>
                <w:sz w:val="18"/>
                <w:szCs w:val="18"/>
              </w:rPr>
            </w:pPr>
          </w:p>
        </w:tc>
      </w:tr>
      <w:tr w:rsidR="00E65EBF" w14:paraId="26303671" w14:textId="77777777" w:rsidTr="0090249A">
        <w:tc>
          <w:tcPr>
            <w:tcW w:w="720" w:type="dxa"/>
          </w:tcPr>
          <w:p w14:paraId="46D80E59" w14:textId="77777777" w:rsidR="00E65EBF" w:rsidRPr="00BC1EDE" w:rsidRDefault="00E65EBF" w:rsidP="0090249A">
            <w:pPr>
              <w:rPr>
                <w:rFonts w:ascii="Arial" w:eastAsia="Arial" w:hAnsi="Arial" w:cs="Arial"/>
                <w:sz w:val="18"/>
                <w:szCs w:val="18"/>
              </w:rPr>
            </w:pPr>
          </w:p>
          <w:p w14:paraId="69AB45DE" w14:textId="77777777" w:rsidR="00E65EBF" w:rsidRPr="00BC1EDE" w:rsidRDefault="00E65EBF" w:rsidP="0090249A">
            <w:pPr>
              <w:rPr>
                <w:rFonts w:ascii="Arial" w:eastAsia="Arial" w:hAnsi="Arial" w:cs="Arial"/>
                <w:sz w:val="18"/>
                <w:szCs w:val="18"/>
              </w:rPr>
            </w:pPr>
            <w:r w:rsidRPr="00BC1EDE">
              <w:rPr>
                <w:rFonts w:ascii="Arial" w:eastAsia="Arial" w:hAnsi="Arial" w:cs="Arial"/>
                <w:sz w:val="18"/>
                <w:szCs w:val="18"/>
              </w:rPr>
              <w:t>1</w:t>
            </w:r>
            <w:r>
              <w:rPr>
                <w:rFonts w:ascii="Arial" w:eastAsia="Arial" w:hAnsi="Arial" w:cs="Arial"/>
                <w:sz w:val="18"/>
                <w:szCs w:val="18"/>
              </w:rPr>
              <w:t>2</w:t>
            </w:r>
          </w:p>
        </w:tc>
        <w:tc>
          <w:tcPr>
            <w:tcW w:w="8190" w:type="dxa"/>
          </w:tcPr>
          <w:p w14:paraId="6AA4582C" w14:textId="77777777" w:rsidR="00E65EBF" w:rsidRPr="00BC1EDE" w:rsidRDefault="00E65EBF" w:rsidP="0090249A">
            <w:pPr>
              <w:jc w:val="both"/>
              <w:rPr>
                <w:rFonts w:ascii="Arial" w:eastAsia="Arial" w:hAnsi="Arial" w:cs="Arial"/>
                <w:sz w:val="18"/>
                <w:szCs w:val="18"/>
              </w:rPr>
            </w:pPr>
          </w:p>
          <w:p w14:paraId="3DD779DC" w14:textId="77777777" w:rsidR="00E65EBF" w:rsidRPr="00BC1EDE" w:rsidRDefault="00E65EBF" w:rsidP="0090249A">
            <w:pPr>
              <w:jc w:val="both"/>
              <w:rPr>
                <w:rFonts w:ascii="Arial" w:eastAsia="Arial" w:hAnsi="Arial" w:cs="Arial"/>
                <w:sz w:val="18"/>
                <w:szCs w:val="18"/>
              </w:rPr>
            </w:pPr>
            <w:r w:rsidRPr="00BC1EDE">
              <w:rPr>
                <w:rFonts w:ascii="Arial" w:eastAsia="Arial" w:hAnsi="Arial" w:cs="Arial"/>
                <w:sz w:val="18"/>
                <w:szCs w:val="18"/>
              </w:rPr>
              <w:t xml:space="preserve">On a test basis, we have read </w:t>
            </w:r>
            <w:r>
              <w:rPr>
                <w:rFonts w:ascii="Arial" w:eastAsia="Arial" w:hAnsi="Arial" w:cs="Arial"/>
                <w:sz w:val="18"/>
                <w:szCs w:val="18"/>
              </w:rPr>
              <w:t>Agency</w:t>
            </w:r>
            <w:r w:rsidRPr="00BC1EDE">
              <w:rPr>
                <w:rFonts w:ascii="Arial" w:eastAsia="Arial" w:hAnsi="Arial" w:cs="Arial"/>
                <w:sz w:val="18"/>
                <w:szCs w:val="18"/>
              </w:rPr>
              <w:t xml:space="preserve"> literature, including the </w:t>
            </w:r>
            <w:r>
              <w:rPr>
                <w:rFonts w:ascii="Arial" w:eastAsia="Arial" w:hAnsi="Arial" w:cs="Arial"/>
                <w:sz w:val="18"/>
                <w:szCs w:val="18"/>
              </w:rPr>
              <w:t>Agency</w:t>
            </w:r>
            <w:r w:rsidRPr="00BC1EDE">
              <w:rPr>
                <w:rFonts w:ascii="Arial" w:eastAsia="Arial" w:hAnsi="Arial" w:cs="Arial"/>
                <w:sz w:val="18"/>
                <w:szCs w:val="18"/>
              </w:rPr>
              <w:t xml:space="preserve"> website and sample copies of promotional brochures, fliers, newspaper and magazine advertisements, radio and television commercial scripts, posters and other promotional materials. Additionally, we have read sample copies of materials provided to prospective students and their natural families regarding program costs, including a description of available scholarship and financial aid programs.</w:t>
            </w:r>
          </w:p>
          <w:p w14:paraId="0E6AB9A7" w14:textId="77777777" w:rsidR="00E65EBF" w:rsidRPr="00BC1EDE" w:rsidRDefault="00E65EBF" w:rsidP="0090249A">
            <w:pPr>
              <w:jc w:val="both"/>
              <w:rPr>
                <w:rFonts w:ascii="Arial" w:eastAsia="Arial" w:hAnsi="Arial" w:cs="Arial"/>
                <w:sz w:val="18"/>
                <w:szCs w:val="18"/>
              </w:rPr>
            </w:pPr>
          </w:p>
          <w:p w14:paraId="2F60EF25" w14:textId="77777777" w:rsidR="00E65EBF" w:rsidRPr="00BC1EDE" w:rsidRDefault="00E65EBF" w:rsidP="0090249A">
            <w:pPr>
              <w:jc w:val="both"/>
              <w:rPr>
                <w:rFonts w:ascii="Arial" w:eastAsia="Arial" w:hAnsi="Arial" w:cs="Arial"/>
                <w:sz w:val="18"/>
                <w:szCs w:val="18"/>
              </w:rPr>
            </w:pPr>
            <w:r w:rsidRPr="00BC1EDE">
              <w:rPr>
                <w:rFonts w:ascii="Arial" w:eastAsia="Arial" w:hAnsi="Arial" w:cs="Arial"/>
                <w:sz w:val="18"/>
                <w:szCs w:val="18"/>
              </w:rPr>
              <w:t xml:space="preserve">Based on the review we have determined that the </w:t>
            </w:r>
            <w:r>
              <w:rPr>
                <w:rFonts w:ascii="Arial" w:eastAsia="Arial" w:hAnsi="Arial" w:cs="Arial"/>
                <w:sz w:val="18"/>
                <w:szCs w:val="18"/>
              </w:rPr>
              <w:t>Agency</w:t>
            </w:r>
            <w:r w:rsidRPr="00BC1EDE">
              <w:rPr>
                <w:rFonts w:ascii="Arial" w:eastAsia="Arial" w:hAnsi="Arial" w:cs="Arial"/>
                <w:sz w:val="18"/>
                <w:szCs w:val="18"/>
              </w:rPr>
              <w:t xml:space="preserve">’s materials professionally, ethically, and accurately reflect the program’s purpose, activities, and sponsorship. We have also determined that </w:t>
            </w:r>
            <w:proofErr w:type="gramStart"/>
            <w:r w:rsidRPr="00BC1EDE">
              <w:rPr>
                <w:rFonts w:ascii="Arial" w:eastAsia="Arial" w:hAnsi="Arial" w:cs="Arial"/>
                <w:sz w:val="18"/>
                <w:szCs w:val="18"/>
              </w:rPr>
              <w:t>program</w:t>
            </w:r>
            <w:proofErr w:type="gramEnd"/>
            <w:r w:rsidRPr="00BC1EDE">
              <w:rPr>
                <w:rFonts w:ascii="Arial" w:eastAsia="Arial" w:hAnsi="Arial" w:cs="Arial"/>
                <w:sz w:val="18"/>
                <w:szCs w:val="18"/>
              </w:rPr>
              <w:t xml:space="preserve"> is promoted without compromising the privacy, safety or security of participants.</w:t>
            </w:r>
          </w:p>
          <w:p w14:paraId="34C3301D" w14:textId="77777777" w:rsidR="00E65EBF" w:rsidRPr="00BC1EDE" w:rsidRDefault="00E65EBF" w:rsidP="0090249A">
            <w:pPr>
              <w:jc w:val="both"/>
              <w:rPr>
                <w:rFonts w:ascii="Arial" w:eastAsia="Arial" w:hAnsi="Arial" w:cs="Arial"/>
                <w:sz w:val="18"/>
                <w:szCs w:val="18"/>
              </w:rPr>
            </w:pPr>
          </w:p>
        </w:tc>
        <w:tc>
          <w:tcPr>
            <w:tcW w:w="1327" w:type="dxa"/>
          </w:tcPr>
          <w:p w14:paraId="3F19A1ED" w14:textId="77777777" w:rsidR="00E65EBF" w:rsidRPr="00BC1EDE" w:rsidRDefault="00E65EBF" w:rsidP="0090249A">
            <w:pPr>
              <w:rPr>
                <w:rFonts w:ascii="Arial" w:eastAsia="Arial" w:hAnsi="Arial" w:cs="Arial"/>
                <w:sz w:val="18"/>
                <w:szCs w:val="18"/>
              </w:rPr>
            </w:pPr>
          </w:p>
          <w:p w14:paraId="5565CF52" w14:textId="77777777" w:rsidR="00E65EBF" w:rsidRPr="00BC1EDE" w:rsidRDefault="00E65EBF" w:rsidP="0090249A">
            <w:pPr>
              <w:rPr>
                <w:rFonts w:ascii="Arial" w:eastAsia="Arial" w:hAnsi="Arial" w:cs="Arial"/>
                <w:sz w:val="18"/>
                <w:szCs w:val="18"/>
              </w:rPr>
            </w:pPr>
            <w:r w:rsidRPr="00BC1EDE">
              <w:rPr>
                <w:rFonts w:ascii="Arial" w:eastAsia="Arial" w:hAnsi="Arial" w:cs="Arial"/>
                <w:sz w:val="18"/>
                <w:szCs w:val="18"/>
              </w:rPr>
              <w:t xml:space="preserve">Standard 4 A, B </w:t>
            </w:r>
            <w:proofErr w:type="gramStart"/>
            <w:r w:rsidRPr="00BC1EDE">
              <w:rPr>
                <w:rFonts w:ascii="Arial" w:eastAsia="Arial" w:hAnsi="Arial" w:cs="Arial"/>
                <w:sz w:val="18"/>
                <w:szCs w:val="18"/>
              </w:rPr>
              <w:t>and  C</w:t>
            </w:r>
            <w:proofErr w:type="gramEnd"/>
          </w:p>
        </w:tc>
        <w:tc>
          <w:tcPr>
            <w:tcW w:w="3983" w:type="dxa"/>
          </w:tcPr>
          <w:p w14:paraId="3DCF6EE8" w14:textId="77777777" w:rsidR="00E65EBF" w:rsidRPr="00BC1EDE" w:rsidRDefault="00E65EBF" w:rsidP="0090249A">
            <w:pPr>
              <w:rPr>
                <w:rFonts w:ascii="Arial" w:eastAsia="Arial" w:hAnsi="Arial" w:cs="Arial"/>
                <w:sz w:val="18"/>
                <w:szCs w:val="18"/>
              </w:rPr>
            </w:pPr>
          </w:p>
          <w:p w14:paraId="59DE8642" w14:textId="77777777" w:rsidR="00E65EBF" w:rsidRPr="00BC1EDE" w:rsidRDefault="00E65EBF" w:rsidP="00E65EBF">
            <w:pPr>
              <w:pStyle w:val="ListParagraph"/>
              <w:numPr>
                <w:ilvl w:val="0"/>
                <w:numId w:val="8"/>
              </w:numPr>
              <w:rPr>
                <w:rFonts w:ascii="Arial" w:eastAsia="Arial" w:hAnsi="Arial" w:cs="Arial"/>
                <w:sz w:val="18"/>
                <w:szCs w:val="18"/>
              </w:rPr>
            </w:pPr>
            <w:r w:rsidRPr="00BC1EDE">
              <w:rPr>
                <w:rFonts w:ascii="Arial" w:eastAsia="Arial" w:hAnsi="Arial" w:cs="Arial"/>
                <w:sz w:val="18"/>
                <w:szCs w:val="18"/>
              </w:rPr>
              <w:t>Program materials, marketing materials</w:t>
            </w:r>
          </w:p>
          <w:p w14:paraId="48D172DC" w14:textId="77777777" w:rsidR="00E65EBF" w:rsidRPr="00BC1EDE" w:rsidRDefault="00E65EBF" w:rsidP="00E65EBF">
            <w:pPr>
              <w:pStyle w:val="ListParagraph"/>
              <w:numPr>
                <w:ilvl w:val="0"/>
                <w:numId w:val="8"/>
              </w:numPr>
              <w:rPr>
                <w:rFonts w:ascii="Arial" w:eastAsia="Arial" w:hAnsi="Arial" w:cs="Arial"/>
                <w:sz w:val="18"/>
                <w:szCs w:val="18"/>
              </w:rPr>
            </w:pPr>
            <w:r>
              <w:rPr>
                <w:rFonts w:ascii="Arial" w:eastAsia="Arial" w:hAnsi="Arial" w:cs="Arial"/>
                <w:sz w:val="18"/>
                <w:szCs w:val="18"/>
              </w:rPr>
              <w:t>Agency</w:t>
            </w:r>
            <w:r w:rsidRPr="00BC1EDE">
              <w:rPr>
                <w:rFonts w:ascii="Arial" w:eastAsia="Arial" w:hAnsi="Arial" w:cs="Arial"/>
                <w:sz w:val="18"/>
                <w:szCs w:val="18"/>
              </w:rPr>
              <w:t xml:space="preserve"> website</w:t>
            </w:r>
          </w:p>
        </w:tc>
      </w:tr>
      <w:tr w:rsidR="00E65EBF" w14:paraId="704EDE19" w14:textId="77777777" w:rsidTr="0090249A">
        <w:tc>
          <w:tcPr>
            <w:tcW w:w="720" w:type="dxa"/>
          </w:tcPr>
          <w:p w14:paraId="22A562B2" w14:textId="77777777" w:rsidR="00E65EBF" w:rsidRPr="00BC1EDE" w:rsidRDefault="00E65EBF" w:rsidP="0090249A">
            <w:pPr>
              <w:rPr>
                <w:rFonts w:ascii="Arial" w:eastAsia="Arial" w:hAnsi="Arial" w:cs="Arial"/>
                <w:sz w:val="18"/>
                <w:szCs w:val="18"/>
              </w:rPr>
            </w:pPr>
          </w:p>
          <w:p w14:paraId="3DC811BE" w14:textId="77777777" w:rsidR="00E65EBF" w:rsidRPr="00BC1EDE" w:rsidRDefault="00E65EBF" w:rsidP="0090249A">
            <w:pPr>
              <w:rPr>
                <w:rFonts w:ascii="Arial" w:eastAsia="Arial" w:hAnsi="Arial" w:cs="Arial"/>
                <w:sz w:val="18"/>
                <w:szCs w:val="18"/>
              </w:rPr>
            </w:pPr>
            <w:r w:rsidRPr="00BC1EDE">
              <w:rPr>
                <w:rFonts w:ascii="Arial" w:eastAsia="Arial" w:hAnsi="Arial" w:cs="Arial"/>
                <w:sz w:val="18"/>
                <w:szCs w:val="18"/>
              </w:rPr>
              <w:t>1</w:t>
            </w:r>
            <w:r>
              <w:rPr>
                <w:rFonts w:ascii="Arial" w:eastAsia="Arial" w:hAnsi="Arial" w:cs="Arial"/>
                <w:sz w:val="18"/>
                <w:szCs w:val="18"/>
              </w:rPr>
              <w:t>3</w:t>
            </w:r>
          </w:p>
        </w:tc>
        <w:tc>
          <w:tcPr>
            <w:tcW w:w="8190" w:type="dxa"/>
          </w:tcPr>
          <w:p w14:paraId="3F5D8003" w14:textId="77777777" w:rsidR="00E65EBF" w:rsidRPr="00BC1EDE" w:rsidRDefault="00E65EBF" w:rsidP="0090249A">
            <w:pPr>
              <w:jc w:val="both"/>
              <w:rPr>
                <w:rFonts w:ascii="Arial" w:eastAsia="Arial" w:hAnsi="Arial" w:cs="Arial"/>
                <w:sz w:val="18"/>
                <w:szCs w:val="18"/>
              </w:rPr>
            </w:pPr>
          </w:p>
          <w:p w14:paraId="0104D2B4" w14:textId="77777777" w:rsidR="00E65EBF" w:rsidRPr="00BC1EDE" w:rsidRDefault="00E65EBF" w:rsidP="0090249A">
            <w:pPr>
              <w:jc w:val="both"/>
              <w:rPr>
                <w:rFonts w:ascii="Arial" w:eastAsia="Arial" w:hAnsi="Arial" w:cs="Arial"/>
                <w:sz w:val="18"/>
                <w:szCs w:val="18"/>
              </w:rPr>
            </w:pPr>
            <w:r>
              <w:rPr>
                <w:rFonts w:ascii="Arial" w:eastAsia="Arial" w:hAnsi="Arial" w:cs="Arial"/>
                <w:sz w:val="18"/>
                <w:szCs w:val="18"/>
              </w:rPr>
              <w:t>Agency</w:t>
            </w:r>
            <w:r w:rsidRPr="00BC1EDE">
              <w:rPr>
                <w:rFonts w:ascii="Arial" w:eastAsia="Arial" w:hAnsi="Arial" w:cs="Arial"/>
                <w:sz w:val="18"/>
                <w:szCs w:val="18"/>
              </w:rPr>
              <w:t xml:space="preserve"> literature and </w:t>
            </w:r>
            <w:proofErr w:type="gramStart"/>
            <w:r w:rsidRPr="00BC1EDE">
              <w:rPr>
                <w:rFonts w:ascii="Arial" w:eastAsia="Arial" w:hAnsi="Arial" w:cs="Arial"/>
                <w:sz w:val="18"/>
                <w:szCs w:val="18"/>
              </w:rPr>
              <w:t>website</w:t>
            </w:r>
            <w:r>
              <w:rPr>
                <w:rFonts w:ascii="Arial" w:eastAsia="Arial" w:hAnsi="Arial" w:cs="Arial"/>
                <w:sz w:val="18"/>
                <w:szCs w:val="18"/>
              </w:rPr>
              <w:t xml:space="preserve"> </w:t>
            </w:r>
            <w:r w:rsidRPr="00BC1EDE">
              <w:rPr>
                <w:rFonts w:ascii="Arial" w:eastAsia="Arial" w:hAnsi="Arial" w:cs="Arial"/>
                <w:sz w:val="18"/>
                <w:szCs w:val="18"/>
              </w:rPr>
              <w:t>does</w:t>
            </w:r>
            <w:proofErr w:type="gramEnd"/>
            <w:r w:rsidRPr="00BC1EDE">
              <w:rPr>
                <w:rFonts w:ascii="Arial" w:eastAsia="Arial" w:hAnsi="Arial" w:cs="Arial"/>
                <w:sz w:val="18"/>
                <w:szCs w:val="18"/>
              </w:rPr>
              <w:t xml:space="preserve"> not include personal student data or contact information (i.e., address, phone or email addresses). If </w:t>
            </w:r>
            <w:r>
              <w:rPr>
                <w:rFonts w:ascii="Arial" w:eastAsia="Arial" w:hAnsi="Arial" w:cs="Arial"/>
                <w:sz w:val="18"/>
                <w:szCs w:val="18"/>
              </w:rPr>
              <w:t>Agency</w:t>
            </w:r>
            <w:r w:rsidRPr="00BC1EDE">
              <w:rPr>
                <w:rFonts w:ascii="Arial" w:eastAsia="Arial" w:hAnsi="Arial" w:cs="Arial"/>
                <w:sz w:val="18"/>
                <w:szCs w:val="18"/>
              </w:rPr>
              <w:t xml:space="preserve"> websites include personal student data, it is password protected with a unique username and password.</w:t>
            </w:r>
          </w:p>
          <w:p w14:paraId="3113EE2D" w14:textId="77777777" w:rsidR="00E65EBF" w:rsidRPr="00BC1EDE" w:rsidRDefault="00E65EBF" w:rsidP="0090249A">
            <w:pPr>
              <w:jc w:val="both"/>
              <w:rPr>
                <w:rFonts w:ascii="Arial" w:eastAsia="Arial" w:hAnsi="Arial" w:cs="Arial"/>
                <w:sz w:val="18"/>
                <w:szCs w:val="18"/>
              </w:rPr>
            </w:pPr>
          </w:p>
        </w:tc>
        <w:tc>
          <w:tcPr>
            <w:tcW w:w="1327" w:type="dxa"/>
          </w:tcPr>
          <w:p w14:paraId="64A50352" w14:textId="77777777" w:rsidR="00E65EBF" w:rsidRPr="00BC1EDE" w:rsidRDefault="00E65EBF" w:rsidP="0090249A">
            <w:pPr>
              <w:rPr>
                <w:rFonts w:ascii="Arial" w:eastAsia="Arial" w:hAnsi="Arial" w:cs="Arial"/>
                <w:sz w:val="18"/>
                <w:szCs w:val="18"/>
              </w:rPr>
            </w:pPr>
          </w:p>
          <w:p w14:paraId="297D575D" w14:textId="77777777" w:rsidR="00E65EBF" w:rsidRPr="00BC1EDE" w:rsidRDefault="00E65EBF" w:rsidP="0090249A">
            <w:pPr>
              <w:rPr>
                <w:rFonts w:ascii="Arial" w:eastAsia="Arial" w:hAnsi="Arial" w:cs="Arial"/>
                <w:sz w:val="18"/>
                <w:szCs w:val="18"/>
              </w:rPr>
            </w:pPr>
            <w:r w:rsidRPr="00BC1EDE">
              <w:rPr>
                <w:rFonts w:ascii="Arial" w:eastAsia="Arial" w:hAnsi="Arial" w:cs="Arial"/>
                <w:sz w:val="18"/>
                <w:szCs w:val="18"/>
              </w:rPr>
              <w:t>Standard 4 C and Standard 7 K</w:t>
            </w:r>
          </w:p>
        </w:tc>
        <w:tc>
          <w:tcPr>
            <w:tcW w:w="3983" w:type="dxa"/>
          </w:tcPr>
          <w:p w14:paraId="488D629A" w14:textId="77777777" w:rsidR="00E65EBF" w:rsidRPr="00BC1EDE" w:rsidRDefault="00E65EBF" w:rsidP="0090249A">
            <w:pPr>
              <w:rPr>
                <w:rFonts w:ascii="Arial" w:eastAsia="Arial" w:hAnsi="Arial" w:cs="Arial"/>
                <w:sz w:val="18"/>
                <w:szCs w:val="18"/>
              </w:rPr>
            </w:pPr>
          </w:p>
          <w:p w14:paraId="730C8349" w14:textId="77777777" w:rsidR="00E65EBF" w:rsidRPr="00BC1EDE" w:rsidRDefault="00E65EBF" w:rsidP="00E65EBF">
            <w:pPr>
              <w:pStyle w:val="ListParagraph"/>
              <w:numPr>
                <w:ilvl w:val="0"/>
                <w:numId w:val="9"/>
              </w:numPr>
              <w:rPr>
                <w:rFonts w:ascii="Arial" w:eastAsia="Arial" w:hAnsi="Arial" w:cs="Arial"/>
                <w:sz w:val="18"/>
                <w:szCs w:val="18"/>
              </w:rPr>
            </w:pPr>
            <w:r w:rsidRPr="00BC1EDE">
              <w:rPr>
                <w:rFonts w:ascii="Arial" w:eastAsia="Arial" w:hAnsi="Arial" w:cs="Arial"/>
                <w:sz w:val="18"/>
                <w:szCs w:val="18"/>
              </w:rPr>
              <w:t>Program materials, marketing materials</w:t>
            </w:r>
          </w:p>
          <w:p w14:paraId="42158373" w14:textId="77777777" w:rsidR="00E65EBF" w:rsidRPr="00BC1EDE" w:rsidRDefault="00E65EBF" w:rsidP="00E65EBF">
            <w:pPr>
              <w:pStyle w:val="ListParagraph"/>
              <w:numPr>
                <w:ilvl w:val="0"/>
                <w:numId w:val="9"/>
              </w:numPr>
              <w:rPr>
                <w:rFonts w:ascii="Arial" w:eastAsia="Arial" w:hAnsi="Arial" w:cs="Arial"/>
                <w:sz w:val="18"/>
                <w:szCs w:val="18"/>
              </w:rPr>
            </w:pPr>
            <w:r w:rsidRPr="00BC1EDE">
              <w:rPr>
                <w:rFonts w:ascii="Arial" w:eastAsia="Arial" w:hAnsi="Arial" w:cs="Arial"/>
                <w:sz w:val="18"/>
                <w:szCs w:val="18"/>
              </w:rPr>
              <w:t>Program website</w:t>
            </w:r>
          </w:p>
          <w:p w14:paraId="4E60BD66" w14:textId="77777777" w:rsidR="00E65EBF" w:rsidRPr="00BC1EDE" w:rsidRDefault="00E65EBF" w:rsidP="00E65EBF">
            <w:pPr>
              <w:pStyle w:val="ListParagraph"/>
              <w:numPr>
                <w:ilvl w:val="0"/>
                <w:numId w:val="9"/>
              </w:numPr>
              <w:rPr>
                <w:rFonts w:ascii="Arial" w:eastAsia="Arial" w:hAnsi="Arial" w:cs="Arial"/>
                <w:sz w:val="18"/>
                <w:szCs w:val="18"/>
              </w:rPr>
            </w:pPr>
            <w:r w:rsidRPr="00BC1EDE">
              <w:rPr>
                <w:rFonts w:ascii="Arial" w:eastAsia="Arial" w:hAnsi="Arial" w:cs="Arial"/>
                <w:sz w:val="18"/>
                <w:szCs w:val="18"/>
              </w:rPr>
              <w:t>Program database if applicable</w:t>
            </w:r>
          </w:p>
        </w:tc>
      </w:tr>
      <w:tr w:rsidR="00E65EBF" w14:paraId="2ABA5D3B" w14:textId="77777777" w:rsidTr="0090249A">
        <w:tc>
          <w:tcPr>
            <w:tcW w:w="720" w:type="dxa"/>
          </w:tcPr>
          <w:p w14:paraId="1CAB6271" w14:textId="77777777" w:rsidR="00E65EBF" w:rsidRPr="00BC1EDE" w:rsidRDefault="00E65EBF" w:rsidP="0090249A">
            <w:pPr>
              <w:rPr>
                <w:rFonts w:ascii="Arial" w:eastAsia="Arial" w:hAnsi="Arial" w:cs="Arial"/>
                <w:sz w:val="18"/>
                <w:szCs w:val="18"/>
              </w:rPr>
            </w:pPr>
          </w:p>
          <w:p w14:paraId="75EC382D" w14:textId="77777777" w:rsidR="00E65EBF" w:rsidRPr="00BC1EDE" w:rsidRDefault="00E65EBF" w:rsidP="0090249A">
            <w:pPr>
              <w:rPr>
                <w:rFonts w:ascii="Arial" w:eastAsia="Arial" w:hAnsi="Arial" w:cs="Arial"/>
                <w:sz w:val="18"/>
                <w:szCs w:val="18"/>
              </w:rPr>
            </w:pPr>
            <w:r>
              <w:rPr>
                <w:rFonts w:ascii="Arial" w:eastAsia="Arial" w:hAnsi="Arial" w:cs="Arial"/>
                <w:sz w:val="18"/>
                <w:szCs w:val="18"/>
              </w:rPr>
              <w:t>14</w:t>
            </w:r>
          </w:p>
        </w:tc>
        <w:tc>
          <w:tcPr>
            <w:tcW w:w="8190" w:type="dxa"/>
          </w:tcPr>
          <w:p w14:paraId="02342038" w14:textId="77777777" w:rsidR="00E65EBF" w:rsidRPr="00BC1EDE" w:rsidRDefault="00E65EBF" w:rsidP="0090249A">
            <w:pPr>
              <w:jc w:val="both"/>
              <w:rPr>
                <w:rFonts w:ascii="Arial" w:eastAsia="Arial" w:hAnsi="Arial" w:cs="Arial"/>
                <w:sz w:val="18"/>
                <w:szCs w:val="18"/>
              </w:rPr>
            </w:pPr>
          </w:p>
          <w:p w14:paraId="24C4C037" w14:textId="77777777" w:rsidR="00E65EBF" w:rsidRPr="00BC1EDE" w:rsidRDefault="00E65EBF" w:rsidP="0090249A">
            <w:pPr>
              <w:jc w:val="both"/>
              <w:rPr>
                <w:rFonts w:ascii="Arial" w:eastAsia="Arial" w:hAnsi="Arial" w:cs="Arial"/>
                <w:sz w:val="18"/>
                <w:szCs w:val="18"/>
              </w:rPr>
            </w:pPr>
            <w:r w:rsidRPr="00BC1EDE">
              <w:rPr>
                <w:rFonts w:ascii="Arial" w:eastAsia="Arial" w:hAnsi="Arial" w:cs="Arial"/>
                <w:sz w:val="18"/>
                <w:szCs w:val="18"/>
              </w:rPr>
              <w:t xml:space="preserve">The </w:t>
            </w:r>
            <w:r>
              <w:rPr>
                <w:rFonts w:ascii="Arial" w:eastAsia="Arial" w:hAnsi="Arial" w:cs="Arial"/>
                <w:sz w:val="18"/>
                <w:szCs w:val="18"/>
              </w:rPr>
              <w:t>Agency</w:t>
            </w:r>
            <w:r w:rsidRPr="00BC1EDE">
              <w:rPr>
                <w:rFonts w:ascii="Arial" w:eastAsia="Arial" w:hAnsi="Arial" w:cs="Arial"/>
                <w:sz w:val="18"/>
                <w:szCs w:val="18"/>
              </w:rPr>
              <w:t xml:space="preserve"> fully discloses al</w:t>
            </w:r>
            <w:r>
              <w:rPr>
                <w:rFonts w:ascii="Arial" w:eastAsia="Arial" w:hAnsi="Arial" w:cs="Arial"/>
                <w:sz w:val="18"/>
                <w:szCs w:val="18"/>
              </w:rPr>
              <w:t>l</w:t>
            </w:r>
            <w:r w:rsidRPr="00BC1EDE">
              <w:rPr>
                <w:rFonts w:ascii="Arial" w:eastAsia="Arial" w:hAnsi="Arial" w:cs="Arial"/>
                <w:sz w:val="18"/>
                <w:szCs w:val="18"/>
              </w:rPr>
              <w:t xml:space="preserve"> fees, host family reimbursements and other required or optional costs to prospective students and their natural families before enrollment.</w:t>
            </w:r>
          </w:p>
          <w:p w14:paraId="2B0EB67B" w14:textId="77777777" w:rsidR="00E65EBF" w:rsidRPr="00BC1EDE" w:rsidRDefault="00E65EBF" w:rsidP="0090249A">
            <w:pPr>
              <w:jc w:val="both"/>
              <w:rPr>
                <w:rFonts w:ascii="Arial" w:eastAsia="Arial" w:hAnsi="Arial" w:cs="Arial"/>
                <w:sz w:val="18"/>
                <w:szCs w:val="18"/>
              </w:rPr>
            </w:pPr>
          </w:p>
        </w:tc>
        <w:tc>
          <w:tcPr>
            <w:tcW w:w="1327" w:type="dxa"/>
          </w:tcPr>
          <w:p w14:paraId="6E7B5583" w14:textId="77777777" w:rsidR="00E65EBF" w:rsidRPr="00BC1EDE" w:rsidRDefault="00E65EBF" w:rsidP="0090249A">
            <w:pPr>
              <w:rPr>
                <w:rFonts w:ascii="Arial" w:eastAsia="Arial" w:hAnsi="Arial" w:cs="Arial"/>
                <w:sz w:val="18"/>
                <w:szCs w:val="18"/>
              </w:rPr>
            </w:pPr>
          </w:p>
          <w:p w14:paraId="0C8C71B6" w14:textId="77777777" w:rsidR="00E65EBF" w:rsidRPr="00BC1EDE" w:rsidRDefault="00E65EBF" w:rsidP="0090249A">
            <w:pPr>
              <w:rPr>
                <w:rFonts w:ascii="Arial" w:eastAsia="Arial" w:hAnsi="Arial" w:cs="Arial"/>
                <w:sz w:val="18"/>
                <w:szCs w:val="18"/>
              </w:rPr>
            </w:pPr>
            <w:r w:rsidRPr="00BC1EDE">
              <w:rPr>
                <w:rFonts w:ascii="Arial" w:eastAsia="Arial" w:hAnsi="Arial" w:cs="Arial"/>
                <w:sz w:val="18"/>
                <w:szCs w:val="18"/>
              </w:rPr>
              <w:t>Standard 4 E</w:t>
            </w:r>
          </w:p>
        </w:tc>
        <w:tc>
          <w:tcPr>
            <w:tcW w:w="3983" w:type="dxa"/>
          </w:tcPr>
          <w:p w14:paraId="02F314FC" w14:textId="77777777" w:rsidR="00E65EBF" w:rsidRPr="00BC1EDE" w:rsidRDefault="00E65EBF" w:rsidP="0090249A">
            <w:pPr>
              <w:rPr>
                <w:rFonts w:ascii="Arial" w:eastAsia="Arial" w:hAnsi="Arial" w:cs="Arial"/>
                <w:sz w:val="18"/>
                <w:szCs w:val="18"/>
              </w:rPr>
            </w:pPr>
          </w:p>
          <w:p w14:paraId="4278AE0F" w14:textId="77777777" w:rsidR="00E65EBF" w:rsidRPr="00BC1EDE" w:rsidRDefault="00E65EBF" w:rsidP="00E65EBF">
            <w:pPr>
              <w:pStyle w:val="ListParagraph"/>
              <w:numPr>
                <w:ilvl w:val="0"/>
                <w:numId w:val="14"/>
              </w:numPr>
              <w:rPr>
                <w:rFonts w:ascii="Arial" w:eastAsia="Arial" w:hAnsi="Arial" w:cs="Arial"/>
                <w:sz w:val="18"/>
                <w:szCs w:val="18"/>
              </w:rPr>
            </w:pPr>
            <w:r w:rsidRPr="00BC1EDE">
              <w:rPr>
                <w:rFonts w:ascii="Arial" w:eastAsia="Arial" w:hAnsi="Arial" w:cs="Arial"/>
                <w:sz w:val="18"/>
                <w:szCs w:val="18"/>
              </w:rPr>
              <w:t>Program materials</w:t>
            </w:r>
          </w:p>
        </w:tc>
      </w:tr>
      <w:tr w:rsidR="00E65EBF" w14:paraId="38C44F6E" w14:textId="77777777" w:rsidTr="0090249A">
        <w:tc>
          <w:tcPr>
            <w:tcW w:w="720" w:type="dxa"/>
          </w:tcPr>
          <w:p w14:paraId="4A975A81" w14:textId="77777777" w:rsidR="00E65EBF" w:rsidRPr="00BC1EDE" w:rsidRDefault="00E65EBF" w:rsidP="0090249A">
            <w:pPr>
              <w:rPr>
                <w:rFonts w:ascii="Arial" w:eastAsia="Arial" w:hAnsi="Arial" w:cs="Arial"/>
                <w:sz w:val="18"/>
                <w:szCs w:val="18"/>
              </w:rPr>
            </w:pPr>
          </w:p>
          <w:p w14:paraId="2B77D7F0" w14:textId="77777777" w:rsidR="00E65EBF" w:rsidRPr="00BC1EDE" w:rsidRDefault="00E65EBF" w:rsidP="0090249A">
            <w:pPr>
              <w:rPr>
                <w:rFonts w:ascii="Arial" w:eastAsia="Arial" w:hAnsi="Arial" w:cs="Arial"/>
                <w:sz w:val="18"/>
                <w:szCs w:val="18"/>
              </w:rPr>
            </w:pPr>
            <w:r>
              <w:rPr>
                <w:rFonts w:ascii="Arial" w:eastAsia="Arial" w:hAnsi="Arial" w:cs="Arial"/>
                <w:sz w:val="18"/>
                <w:szCs w:val="18"/>
              </w:rPr>
              <w:t>15</w:t>
            </w:r>
          </w:p>
        </w:tc>
        <w:tc>
          <w:tcPr>
            <w:tcW w:w="8190" w:type="dxa"/>
          </w:tcPr>
          <w:p w14:paraId="2FA3DA32" w14:textId="77777777" w:rsidR="00E65EBF" w:rsidRPr="00BC1EDE" w:rsidRDefault="00E65EBF" w:rsidP="0090249A">
            <w:pPr>
              <w:jc w:val="both"/>
              <w:rPr>
                <w:rFonts w:ascii="Arial" w:eastAsia="Arial" w:hAnsi="Arial" w:cs="Arial"/>
                <w:sz w:val="18"/>
                <w:szCs w:val="18"/>
              </w:rPr>
            </w:pPr>
          </w:p>
          <w:p w14:paraId="3BF678FF" w14:textId="77777777" w:rsidR="00E65EBF" w:rsidRPr="00BC1EDE" w:rsidRDefault="00E65EBF" w:rsidP="0090249A">
            <w:pPr>
              <w:jc w:val="both"/>
              <w:rPr>
                <w:rFonts w:ascii="Arial" w:eastAsia="Arial" w:hAnsi="Arial" w:cs="Arial"/>
                <w:sz w:val="18"/>
                <w:szCs w:val="18"/>
              </w:rPr>
            </w:pPr>
            <w:r w:rsidRPr="00BC1EDE">
              <w:rPr>
                <w:rFonts w:ascii="Arial" w:eastAsia="Arial" w:hAnsi="Arial" w:cs="Arial"/>
                <w:sz w:val="18"/>
                <w:szCs w:val="18"/>
              </w:rPr>
              <w:t xml:space="preserve">The Program does not promote programs as providing opportunities for school athletic participation, high school graduation, driver’s education instruction, household domestic service, </w:t>
            </w:r>
            <w:proofErr w:type="gramStart"/>
            <w:r w:rsidRPr="00BC1EDE">
              <w:rPr>
                <w:rFonts w:ascii="Arial" w:eastAsia="Arial" w:hAnsi="Arial" w:cs="Arial"/>
                <w:sz w:val="18"/>
                <w:szCs w:val="18"/>
              </w:rPr>
              <w:t>child care</w:t>
            </w:r>
            <w:proofErr w:type="gramEnd"/>
            <w:r w:rsidRPr="00BC1EDE">
              <w:rPr>
                <w:rFonts w:ascii="Arial" w:eastAsia="Arial" w:hAnsi="Arial" w:cs="Arial"/>
                <w:sz w:val="18"/>
                <w:szCs w:val="18"/>
              </w:rPr>
              <w:t>, employment, or other activities that might compromise the student.</w:t>
            </w:r>
          </w:p>
          <w:p w14:paraId="798C9764" w14:textId="77777777" w:rsidR="00E65EBF" w:rsidRPr="00BC1EDE" w:rsidRDefault="00E65EBF" w:rsidP="0090249A">
            <w:pPr>
              <w:jc w:val="both"/>
              <w:rPr>
                <w:rFonts w:ascii="Arial" w:eastAsia="Arial" w:hAnsi="Arial" w:cs="Arial"/>
                <w:sz w:val="18"/>
                <w:szCs w:val="18"/>
              </w:rPr>
            </w:pPr>
          </w:p>
        </w:tc>
        <w:tc>
          <w:tcPr>
            <w:tcW w:w="1327" w:type="dxa"/>
          </w:tcPr>
          <w:p w14:paraId="2198BF7B" w14:textId="77777777" w:rsidR="00E65EBF" w:rsidRPr="00BC1EDE" w:rsidRDefault="00E65EBF" w:rsidP="0090249A">
            <w:pPr>
              <w:rPr>
                <w:rFonts w:ascii="Arial" w:eastAsia="Arial" w:hAnsi="Arial" w:cs="Arial"/>
                <w:sz w:val="18"/>
                <w:szCs w:val="18"/>
              </w:rPr>
            </w:pPr>
          </w:p>
          <w:p w14:paraId="7BF697BD" w14:textId="77777777" w:rsidR="00E65EBF" w:rsidRPr="00BC1EDE" w:rsidRDefault="00E65EBF" w:rsidP="0090249A">
            <w:pPr>
              <w:rPr>
                <w:rFonts w:ascii="Arial" w:eastAsia="Arial" w:hAnsi="Arial" w:cs="Arial"/>
                <w:sz w:val="18"/>
                <w:szCs w:val="18"/>
              </w:rPr>
            </w:pPr>
            <w:r w:rsidRPr="00BC1EDE">
              <w:rPr>
                <w:rFonts w:ascii="Arial" w:eastAsia="Arial" w:hAnsi="Arial" w:cs="Arial"/>
                <w:sz w:val="18"/>
                <w:szCs w:val="18"/>
              </w:rPr>
              <w:t>Standard 4 F</w:t>
            </w:r>
          </w:p>
        </w:tc>
        <w:tc>
          <w:tcPr>
            <w:tcW w:w="3983" w:type="dxa"/>
          </w:tcPr>
          <w:p w14:paraId="3E28277E" w14:textId="77777777" w:rsidR="00E65EBF" w:rsidRPr="00BC1EDE" w:rsidRDefault="00E65EBF" w:rsidP="0090249A">
            <w:pPr>
              <w:rPr>
                <w:rFonts w:ascii="Arial" w:eastAsia="Arial" w:hAnsi="Arial" w:cs="Arial"/>
                <w:sz w:val="18"/>
                <w:szCs w:val="18"/>
              </w:rPr>
            </w:pPr>
          </w:p>
          <w:p w14:paraId="257FF41A" w14:textId="77777777" w:rsidR="00E65EBF" w:rsidRPr="00BC1EDE" w:rsidRDefault="00E65EBF" w:rsidP="00E65EBF">
            <w:pPr>
              <w:pStyle w:val="ListParagraph"/>
              <w:numPr>
                <w:ilvl w:val="0"/>
                <w:numId w:val="14"/>
              </w:numPr>
              <w:rPr>
                <w:rFonts w:ascii="Arial" w:eastAsia="Arial" w:hAnsi="Arial" w:cs="Arial"/>
                <w:sz w:val="18"/>
                <w:szCs w:val="18"/>
              </w:rPr>
            </w:pPr>
            <w:r w:rsidRPr="00BC1EDE">
              <w:rPr>
                <w:rFonts w:ascii="Arial" w:eastAsia="Arial" w:hAnsi="Arial" w:cs="Arial"/>
                <w:sz w:val="18"/>
                <w:szCs w:val="18"/>
              </w:rPr>
              <w:t>Program materials, marketing materials</w:t>
            </w:r>
          </w:p>
        </w:tc>
      </w:tr>
      <w:tr w:rsidR="00E65EBF" w14:paraId="2DCA12B7" w14:textId="77777777" w:rsidTr="0090249A">
        <w:tc>
          <w:tcPr>
            <w:tcW w:w="720" w:type="dxa"/>
          </w:tcPr>
          <w:p w14:paraId="5E27FB76" w14:textId="77777777" w:rsidR="00E65EBF" w:rsidRPr="00BC1EDE" w:rsidRDefault="00E65EBF" w:rsidP="0090249A">
            <w:pPr>
              <w:rPr>
                <w:rFonts w:ascii="Arial" w:eastAsia="Arial" w:hAnsi="Arial" w:cs="Arial"/>
                <w:sz w:val="18"/>
                <w:szCs w:val="18"/>
              </w:rPr>
            </w:pPr>
          </w:p>
          <w:p w14:paraId="3EE6C92A" w14:textId="77777777" w:rsidR="00E65EBF" w:rsidRPr="00BC1EDE" w:rsidRDefault="00E65EBF" w:rsidP="0090249A">
            <w:pPr>
              <w:rPr>
                <w:rFonts w:ascii="Arial" w:eastAsia="Arial" w:hAnsi="Arial" w:cs="Arial"/>
                <w:sz w:val="18"/>
                <w:szCs w:val="18"/>
              </w:rPr>
            </w:pPr>
            <w:r w:rsidRPr="00BC1EDE">
              <w:rPr>
                <w:rFonts w:ascii="Arial" w:eastAsia="Arial" w:hAnsi="Arial" w:cs="Arial"/>
                <w:sz w:val="18"/>
                <w:szCs w:val="18"/>
              </w:rPr>
              <w:lastRenderedPageBreak/>
              <w:t>1</w:t>
            </w:r>
            <w:r>
              <w:rPr>
                <w:rFonts w:ascii="Arial" w:eastAsia="Arial" w:hAnsi="Arial" w:cs="Arial"/>
                <w:sz w:val="18"/>
                <w:szCs w:val="18"/>
              </w:rPr>
              <w:t>6</w:t>
            </w:r>
          </w:p>
        </w:tc>
        <w:tc>
          <w:tcPr>
            <w:tcW w:w="8190" w:type="dxa"/>
          </w:tcPr>
          <w:p w14:paraId="36C02E4B" w14:textId="77777777" w:rsidR="00E65EBF" w:rsidRPr="00BC1EDE" w:rsidRDefault="00E65EBF" w:rsidP="0090249A">
            <w:pPr>
              <w:jc w:val="both"/>
              <w:rPr>
                <w:rFonts w:ascii="Arial" w:eastAsia="Arial" w:hAnsi="Arial" w:cs="Arial"/>
                <w:sz w:val="18"/>
                <w:szCs w:val="18"/>
              </w:rPr>
            </w:pPr>
          </w:p>
          <w:p w14:paraId="05BCCB84" w14:textId="77777777" w:rsidR="00E65EBF" w:rsidRPr="00BC1EDE" w:rsidRDefault="00E65EBF" w:rsidP="0090249A">
            <w:pPr>
              <w:jc w:val="both"/>
              <w:rPr>
                <w:rFonts w:ascii="Arial" w:eastAsia="Arial" w:hAnsi="Arial" w:cs="Arial"/>
                <w:sz w:val="18"/>
                <w:szCs w:val="18"/>
              </w:rPr>
            </w:pPr>
            <w:r w:rsidRPr="00BC1EDE">
              <w:rPr>
                <w:rFonts w:ascii="Arial" w:eastAsia="Arial" w:hAnsi="Arial" w:cs="Arial"/>
                <w:sz w:val="18"/>
                <w:szCs w:val="18"/>
              </w:rPr>
              <w:lastRenderedPageBreak/>
              <w:t xml:space="preserve">Based on inquiry and discussion with </w:t>
            </w:r>
            <w:r>
              <w:rPr>
                <w:rFonts w:ascii="Arial" w:eastAsia="Arial" w:hAnsi="Arial" w:cs="Arial"/>
                <w:sz w:val="18"/>
                <w:szCs w:val="18"/>
              </w:rPr>
              <w:t>Agency</w:t>
            </w:r>
            <w:r w:rsidRPr="00BC1EDE">
              <w:rPr>
                <w:rFonts w:ascii="Arial" w:eastAsia="Arial" w:hAnsi="Arial" w:cs="Arial"/>
                <w:sz w:val="18"/>
                <w:szCs w:val="18"/>
              </w:rPr>
              <w:t xml:space="preserve"> personnel and review of program evaluation procedures we have determined that post-exchange evaluation opportunities are provided to students.</w:t>
            </w:r>
          </w:p>
          <w:p w14:paraId="36D83961" w14:textId="77777777" w:rsidR="00E65EBF" w:rsidRPr="00BC1EDE" w:rsidRDefault="00E65EBF" w:rsidP="0090249A">
            <w:pPr>
              <w:jc w:val="both"/>
              <w:rPr>
                <w:rFonts w:ascii="Arial" w:eastAsia="Arial" w:hAnsi="Arial" w:cs="Arial"/>
                <w:sz w:val="18"/>
                <w:szCs w:val="18"/>
              </w:rPr>
            </w:pPr>
          </w:p>
          <w:p w14:paraId="201E2172" w14:textId="77777777" w:rsidR="00E65EBF" w:rsidRPr="00BC1EDE" w:rsidRDefault="00E65EBF" w:rsidP="0090249A">
            <w:pPr>
              <w:jc w:val="both"/>
              <w:rPr>
                <w:rFonts w:ascii="Arial" w:eastAsia="Arial" w:hAnsi="Arial" w:cs="Arial"/>
                <w:sz w:val="18"/>
                <w:szCs w:val="18"/>
              </w:rPr>
            </w:pPr>
            <w:r w:rsidRPr="00BC1EDE">
              <w:rPr>
                <w:rFonts w:ascii="Arial" w:eastAsia="Arial" w:hAnsi="Arial" w:cs="Arial"/>
                <w:sz w:val="18"/>
                <w:szCs w:val="18"/>
              </w:rPr>
              <w:t>We confirmed that evaluation opportunities were provided in the most recent completed program year.</w:t>
            </w:r>
          </w:p>
          <w:p w14:paraId="3EF5D8C6" w14:textId="77777777" w:rsidR="00E65EBF" w:rsidRPr="00BC1EDE" w:rsidRDefault="00E65EBF" w:rsidP="0090249A">
            <w:pPr>
              <w:jc w:val="both"/>
              <w:rPr>
                <w:rFonts w:ascii="Arial" w:eastAsia="Arial" w:hAnsi="Arial" w:cs="Arial"/>
                <w:sz w:val="18"/>
                <w:szCs w:val="18"/>
              </w:rPr>
            </w:pPr>
          </w:p>
        </w:tc>
        <w:tc>
          <w:tcPr>
            <w:tcW w:w="1327" w:type="dxa"/>
          </w:tcPr>
          <w:p w14:paraId="7889ECE8" w14:textId="77777777" w:rsidR="00E65EBF" w:rsidRPr="00BC1EDE" w:rsidRDefault="00E65EBF" w:rsidP="0090249A">
            <w:pPr>
              <w:rPr>
                <w:rFonts w:ascii="Arial" w:eastAsia="Arial" w:hAnsi="Arial" w:cs="Arial"/>
                <w:sz w:val="18"/>
                <w:szCs w:val="18"/>
              </w:rPr>
            </w:pPr>
          </w:p>
          <w:p w14:paraId="5E527D56" w14:textId="77777777" w:rsidR="00E65EBF" w:rsidRPr="00BC1EDE" w:rsidRDefault="00E65EBF" w:rsidP="0090249A">
            <w:pPr>
              <w:rPr>
                <w:rFonts w:ascii="Arial" w:eastAsia="Arial" w:hAnsi="Arial" w:cs="Arial"/>
                <w:sz w:val="18"/>
                <w:szCs w:val="18"/>
              </w:rPr>
            </w:pPr>
            <w:r w:rsidRPr="00BC1EDE">
              <w:rPr>
                <w:rFonts w:ascii="Arial" w:eastAsia="Arial" w:hAnsi="Arial" w:cs="Arial"/>
                <w:sz w:val="18"/>
                <w:szCs w:val="18"/>
              </w:rPr>
              <w:lastRenderedPageBreak/>
              <w:t>Standard 7 H</w:t>
            </w:r>
          </w:p>
        </w:tc>
        <w:tc>
          <w:tcPr>
            <w:tcW w:w="3983" w:type="dxa"/>
          </w:tcPr>
          <w:p w14:paraId="1D9F2C3A" w14:textId="77777777" w:rsidR="00E65EBF" w:rsidRPr="00BC1EDE" w:rsidRDefault="00E65EBF" w:rsidP="0090249A">
            <w:pPr>
              <w:rPr>
                <w:rFonts w:ascii="Arial" w:eastAsia="Arial" w:hAnsi="Arial" w:cs="Arial"/>
                <w:sz w:val="18"/>
                <w:szCs w:val="18"/>
              </w:rPr>
            </w:pPr>
          </w:p>
          <w:p w14:paraId="7E707AB1" w14:textId="77777777" w:rsidR="00E65EBF" w:rsidRPr="00BC1EDE" w:rsidRDefault="00E65EBF" w:rsidP="00E65EBF">
            <w:pPr>
              <w:pStyle w:val="ListParagraph"/>
              <w:numPr>
                <w:ilvl w:val="0"/>
                <w:numId w:val="10"/>
              </w:numPr>
              <w:rPr>
                <w:rFonts w:ascii="Arial" w:eastAsia="Arial" w:hAnsi="Arial" w:cs="Arial"/>
                <w:sz w:val="18"/>
                <w:szCs w:val="18"/>
              </w:rPr>
            </w:pPr>
            <w:r w:rsidRPr="00BC1EDE">
              <w:rPr>
                <w:rFonts w:ascii="Arial" w:eastAsia="Arial" w:hAnsi="Arial" w:cs="Arial"/>
                <w:sz w:val="18"/>
                <w:szCs w:val="18"/>
              </w:rPr>
              <w:lastRenderedPageBreak/>
              <w:t>Evaluation records</w:t>
            </w:r>
          </w:p>
          <w:p w14:paraId="3C1FDF66" w14:textId="77777777" w:rsidR="00E65EBF" w:rsidRPr="00BC1EDE" w:rsidRDefault="00E65EBF" w:rsidP="00E65EBF">
            <w:pPr>
              <w:pStyle w:val="ListParagraph"/>
              <w:numPr>
                <w:ilvl w:val="0"/>
                <w:numId w:val="10"/>
              </w:numPr>
              <w:rPr>
                <w:rFonts w:ascii="Arial" w:eastAsia="Arial" w:hAnsi="Arial" w:cs="Arial"/>
                <w:sz w:val="18"/>
                <w:szCs w:val="18"/>
              </w:rPr>
            </w:pPr>
            <w:r w:rsidRPr="00BC1EDE">
              <w:rPr>
                <w:rFonts w:ascii="Arial" w:eastAsia="Arial" w:hAnsi="Arial" w:cs="Arial"/>
                <w:sz w:val="18"/>
                <w:szCs w:val="18"/>
              </w:rPr>
              <w:t>Documentation of evaluation process</w:t>
            </w:r>
          </w:p>
        </w:tc>
      </w:tr>
      <w:tr w:rsidR="00E65EBF" w14:paraId="35CCAB3B" w14:textId="77777777" w:rsidTr="0090249A">
        <w:tc>
          <w:tcPr>
            <w:tcW w:w="720" w:type="dxa"/>
          </w:tcPr>
          <w:p w14:paraId="3C3CB4F9" w14:textId="77777777" w:rsidR="00E65EBF" w:rsidRPr="00BC1EDE" w:rsidRDefault="00E65EBF" w:rsidP="0090249A">
            <w:pPr>
              <w:rPr>
                <w:rFonts w:ascii="Arial" w:eastAsia="Arial" w:hAnsi="Arial" w:cs="Arial"/>
                <w:sz w:val="18"/>
                <w:szCs w:val="18"/>
              </w:rPr>
            </w:pPr>
          </w:p>
          <w:p w14:paraId="7FF77AA9" w14:textId="77777777" w:rsidR="00E65EBF" w:rsidRPr="00BC1EDE" w:rsidRDefault="00E65EBF" w:rsidP="0090249A">
            <w:pPr>
              <w:rPr>
                <w:rFonts w:ascii="Arial" w:eastAsia="Arial" w:hAnsi="Arial" w:cs="Arial"/>
                <w:sz w:val="18"/>
                <w:szCs w:val="18"/>
              </w:rPr>
            </w:pPr>
            <w:r w:rsidRPr="00BC1EDE">
              <w:rPr>
                <w:rFonts w:ascii="Arial" w:eastAsia="Arial" w:hAnsi="Arial" w:cs="Arial"/>
                <w:sz w:val="18"/>
                <w:szCs w:val="18"/>
              </w:rPr>
              <w:t>1</w:t>
            </w:r>
            <w:r>
              <w:rPr>
                <w:rFonts w:ascii="Arial" w:eastAsia="Arial" w:hAnsi="Arial" w:cs="Arial"/>
                <w:sz w:val="18"/>
                <w:szCs w:val="18"/>
              </w:rPr>
              <w:t>7</w:t>
            </w:r>
          </w:p>
        </w:tc>
        <w:tc>
          <w:tcPr>
            <w:tcW w:w="8190" w:type="dxa"/>
          </w:tcPr>
          <w:p w14:paraId="5429AD2A" w14:textId="77777777" w:rsidR="00E65EBF" w:rsidRPr="00BC1EDE" w:rsidRDefault="00E65EBF" w:rsidP="0090249A">
            <w:pPr>
              <w:jc w:val="both"/>
              <w:rPr>
                <w:rFonts w:ascii="Arial" w:eastAsia="Arial" w:hAnsi="Arial" w:cs="Arial"/>
                <w:sz w:val="18"/>
                <w:szCs w:val="18"/>
              </w:rPr>
            </w:pPr>
          </w:p>
          <w:p w14:paraId="5DE50331" w14:textId="77777777" w:rsidR="00E65EBF" w:rsidRPr="00BC1EDE" w:rsidRDefault="00E65EBF" w:rsidP="0090249A">
            <w:pPr>
              <w:jc w:val="both"/>
              <w:rPr>
                <w:rFonts w:ascii="Arial" w:eastAsia="Arial" w:hAnsi="Arial" w:cs="Arial"/>
                <w:sz w:val="18"/>
                <w:szCs w:val="18"/>
              </w:rPr>
            </w:pPr>
            <w:r w:rsidRPr="00BC1EDE">
              <w:rPr>
                <w:rFonts w:ascii="Arial" w:eastAsia="Arial" w:hAnsi="Arial" w:cs="Arial"/>
                <w:sz w:val="18"/>
                <w:szCs w:val="18"/>
              </w:rPr>
              <w:t xml:space="preserve">Based on inquiry and discussion with </w:t>
            </w:r>
            <w:r>
              <w:rPr>
                <w:rFonts w:ascii="Arial" w:eastAsia="Arial" w:hAnsi="Arial" w:cs="Arial"/>
                <w:sz w:val="18"/>
                <w:szCs w:val="18"/>
              </w:rPr>
              <w:t>Agency</w:t>
            </w:r>
            <w:r w:rsidRPr="00BC1EDE">
              <w:rPr>
                <w:rFonts w:ascii="Arial" w:eastAsia="Arial" w:hAnsi="Arial" w:cs="Arial"/>
                <w:sz w:val="18"/>
                <w:szCs w:val="18"/>
              </w:rPr>
              <w:t xml:space="preserve"> personnel and review of the electronic or online database (if applicable) we have determined that database entries are properly </w:t>
            </w:r>
            <w:proofErr w:type="gramStart"/>
            <w:r w:rsidRPr="00BC1EDE">
              <w:rPr>
                <w:rFonts w:ascii="Arial" w:eastAsia="Arial" w:hAnsi="Arial" w:cs="Arial"/>
                <w:sz w:val="18"/>
                <w:szCs w:val="18"/>
              </w:rPr>
              <w:t>recorded</w:t>
            </w:r>
            <w:proofErr w:type="gramEnd"/>
            <w:r w:rsidRPr="00BC1EDE">
              <w:rPr>
                <w:rFonts w:ascii="Arial" w:eastAsia="Arial" w:hAnsi="Arial" w:cs="Arial"/>
                <w:sz w:val="18"/>
                <w:szCs w:val="18"/>
              </w:rPr>
              <w:t xml:space="preserve"> and password protected. Additionally, a sufficient back-up system is in place.  </w:t>
            </w:r>
            <w:r w:rsidRPr="00BC1EDE">
              <w:rPr>
                <w:rFonts w:ascii="Arial" w:eastAsia="Arial" w:hAnsi="Arial" w:cs="Arial"/>
                <w:b/>
                <w:i/>
                <w:sz w:val="18"/>
                <w:szCs w:val="18"/>
              </w:rPr>
              <w:t>(</w:t>
            </w:r>
            <w:proofErr w:type="gramStart"/>
            <w:r w:rsidRPr="00BC1EDE">
              <w:rPr>
                <w:rFonts w:ascii="Arial" w:eastAsia="Arial" w:hAnsi="Arial" w:cs="Arial"/>
                <w:b/>
                <w:i/>
                <w:sz w:val="18"/>
                <w:szCs w:val="18"/>
              </w:rPr>
              <w:t>Auditor</w:t>
            </w:r>
            <w:proofErr w:type="gramEnd"/>
            <w:r w:rsidRPr="00BC1EDE">
              <w:rPr>
                <w:rFonts w:ascii="Arial" w:eastAsia="Arial" w:hAnsi="Arial" w:cs="Arial"/>
                <w:b/>
                <w:i/>
                <w:sz w:val="18"/>
                <w:szCs w:val="18"/>
              </w:rPr>
              <w:t xml:space="preserve"> </w:t>
            </w:r>
            <w:proofErr w:type="gramStart"/>
            <w:r w:rsidRPr="00BC1EDE">
              <w:rPr>
                <w:rFonts w:ascii="Arial" w:eastAsia="Arial" w:hAnsi="Arial" w:cs="Arial"/>
                <w:b/>
                <w:i/>
                <w:sz w:val="18"/>
                <w:szCs w:val="18"/>
              </w:rPr>
              <w:t>note:</w:t>
            </w:r>
            <w:proofErr w:type="gramEnd"/>
            <w:r w:rsidRPr="00BC1EDE">
              <w:rPr>
                <w:rFonts w:ascii="Arial" w:eastAsia="Arial" w:hAnsi="Arial" w:cs="Arial"/>
                <w:b/>
                <w:i/>
                <w:sz w:val="18"/>
                <w:szCs w:val="18"/>
              </w:rPr>
              <w:t xml:space="preserve"> auditors must indicate whether a database is utilized for this program.)</w:t>
            </w:r>
          </w:p>
          <w:p w14:paraId="35B84DF6" w14:textId="77777777" w:rsidR="00E65EBF" w:rsidRPr="00BC1EDE" w:rsidRDefault="00E65EBF" w:rsidP="0090249A">
            <w:pPr>
              <w:jc w:val="both"/>
              <w:rPr>
                <w:rFonts w:ascii="Arial" w:eastAsia="Arial" w:hAnsi="Arial" w:cs="Arial"/>
                <w:sz w:val="18"/>
                <w:szCs w:val="18"/>
              </w:rPr>
            </w:pPr>
          </w:p>
        </w:tc>
        <w:tc>
          <w:tcPr>
            <w:tcW w:w="1327" w:type="dxa"/>
          </w:tcPr>
          <w:p w14:paraId="7A93A411" w14:textId="77777777" w:rsidR="00E65EBF" w:rsidRPr="00BC1EDE" w:rsidRDefault="00E65EBF" w:rsidP="0090249A">
            <w:pPr>
              <w:rPr>
                <w:rFonts w:ascii="Arial" w:eastAsia="Arial" w:hAnsi="Arial" w:cs="Arial"/>
                <w:sz w:val="18"/>
                <w:szCs w:val="18"/>
              </w:rPr>
            </w:pPr>
          </w:p>
          <w:p w14:paraId="0D0A07E1" w14:textId="77777777" w:rsidR="00E65EBF" w:rsidRPr="00BC1EDE" w:rsidRDefault="00E65EBF" w:rsidP="0090249A">
            <w:pPr>
              <w:rPr>
                <w:rFonts w:ascii="Arial" w:eastAsia="Arial" w:hAnsi="Arial" w:cs="Arial"/>
                <w:sz w:val="18"/>
                <w:szCs w:val="18"/>
              </w:rPr>
            </w:pPr>
            <w:r w:rsidRPr="00BC1EDE">
              <w:rPr>
                <w:rFonts w:ascii="Arial" w:eastAsia="Arial" w:hAnsi="Arial" w:cs="Arial"/>
                <w:sz w:val="18"/>
                <w:szCs w:val="18"/>
              </w:rPr>
              <w:t>Standard 7 K</w:t>
            </w:r>
          </w:p>
        </w:tc>
        <w:tc>
          <w:tcPr>
            <w:tcW w:w="3983" w:type="dxa"/>
          </w:tcPr>
          <w:p w14:paraId="54DD0533" w14:textId="77777777" w:rsidR="00E65EBF" w:rsidRPr="00BC1EDE" w:rsidRDefault="00E65EBF" w:rsidP="0090249A">
            <w:pPr>
              <w:rPr>
                <w:rFonts w:ascii="Arial" w:eastAsia="Arial" w:hAnsi="Arial" w:cs="Arial"/>
                <w:sz w:val="18"/>
                <w:szCs w:val="18"/>
              </w:rPr>
            </w:pPr>
          </w:p>
          <w:p w14:paraId="3E1D53CA" w14:textId="77777777" w:rsidR="00E65EBF" w:rsidRPr="00BC1EDE" w:rsidRDefault="00E65EBF" w:rsidP="00E65EBF">
            <w:pPr>
              <w:pStyle w:val="ListParagraph"/>
              <w:numPr>
                <w:ilvl w:val="0"/>
                <w:numId w:val="11"/>
              </w:numPr>
              <w:rPr>
                <w:rFonts w:ascii="Arial" w:eastAsia="Arial" w:hAnsi="Arial" w:cs="Arial"/>
                <w:sz w:val="18"/>
                <w:szCs w:val="18"/>
              </w:rPr>
            </w:pPr>
            <w:r w:rsidRPr="00BC1EDE">
              <w:rPr>
                <w:rFonts w:ascii="Arial" w:eastAsia="Arial" w:hAnsi="Arial" w:cs="Arial"/>
                <w:sz w:val="18"/>
                <w:szCs w:val="18"/>
              </w:rPr>
              <w:t>Database records</w:t>
            </w:r>
          </w:p>
          <w:p w14:paraId="06243332" w14:textId="77777777" w:rsidR="00E65EBF" w:rsidRPr="00BC1EDE" w:rsidRDefault="00E65EBF" w:rsidP="00E65EBF">
            <w:pPr>
              <w:pStyle w:val="ListParagraph"/>
              <w:numPr>
                <w:ilvl w:val="0"/>
                <w:numId w:val="11"/>
              </w:numPr>
              <w:rPr>
                <w:rFonts w:ascii="Arial" w:eastAsia="Arial" w:hAnsi="Arial" w:cs="Arial"/>
                <w:sz w:val="18"/>
                <w:szCs w:val="18"/>
              </w:rPr>
            </w:pPr>
            <w:r w:rsidRPr="00BC1EDE">
              <w:rPr>
                <w:rFonts w:ascii="Arial" w:eastAsia="Arial" w:hAnsi="Arial" w:cs="Arial"/>
                <w:sz w:val="18"/>
                <w:szCs w:val="18"/>
              </w:rPr>
              <w:t>Documentation of back-up procedures</w:t>
            </w:r>
          </w:p>
        </w:tc>
      </w:tr>
      <w:tr w:rsidR="00E65EBF" w14:paraId="7756D342" w14:textId="77777777" w:rsidTr="0090249A">
        <w:tc>
          <w:tcPr>
            <w:tcW w:w="720" w:type="dxa"/>
          </w:tcPr>
          <w:p w14:paraId="07D1B467" w14:textId="77777777" w:rsidR="00E65EBF" w:rsidRPr="00BC1EDE" w:rsidRDefault="00E65EBF" w:rsidP="0090249A">
            <w:pPr>
              <w:rPr>
                <w:rFonts w:ascii="Arial" w:eastAsia="Arial" w:hAnsi="Arial" w:cs="Arial"/>
                <w:sz w:val="18"/>
                <w:szCs w:val="18"/>
              </w:rPr>
            </w:pPr>
          </w:p>
          <w:p w14:paraId="13028F37" w14:textId="77777777" w:rsidR="00E65EBF" w:rsidRPr="00BC1EDE" w:rsidRDefault="00E65EBF" w:rsidP="0090249A">
            <w:pPr>
              <w:rPr>
                <w:rFonts w:ascii="Arial" w:eastAsia="Arial" w:hAnsi="Arial" w:cs="Arial"/>
                <w:sz w:val="18"/>
                <w:szCs w:val="18"/>
              </w:rPr>
            </w:pPr>
            <w:r w:rsidRPr="00BC1EDE">
              <w:rPr>
                <w:rFonts w:ascii="Arial" w:eastAsia="Arial" w:hAnsi="Arial" w:cs="Arial"/>
                <w:sz w:val="18"/>
                <w:szCs w:val="18"/>
              </w:rPr>
              <w:t>1</w:t>
            </w:r>
            <w:r>
              <w:rPr>
                <w:rFonts w:ascii="Arial" w:eastAsia="Arial" w:hAnsi="Arial" w:cs="Arial"/>
                <w:sz w:val="18"/>
                <w:szCs w:val="18"/>
              </w:rPr>
              <w:t>8</w:t>
            </w:r>
          </w:p>
        </w:tc>
        <w:tc>
          <w:tcPr>
            <w:tcW w:w="8190" w:type="dxa"/>
          </w:tcPr>
          <w:p w14:paraId="643CE282" w14:textId="77777777" w:rsidR="00E65EBF" w:rsidRPr="00BC1EDE" w:rsidRDefault="00E65EBF" w:rsidP="0090249A">
            <w:pPr>
              <w:jc w:val="both"/>
              <w:rPr>
                <w:rFonts w:ascii="Arial" w:eastAsia="Arial" w:hAnsi="Arial" w:cs="Arial"/>
                <w:sz w:val="18"/>
                <w:szCs w:val="18"/>
              </w:rPr>
            </w:pPr>
          </w:p>
          <w:p w14:paraId="0ECA718B" w14:textId="77777777" w:rsidR="00E65EBF" w:rsidRPr="00BC1EDE" w:rsidRDefault="00E65EBF" w:rsidP="0090249A">
            <w:pPr>
              <w:jc w:val="both"/>
              <w:rPr>
                <w:rFonts w:ascii="Arial" w:eastAsia="Arial" w:hAnsi="Arial" w:cs="Arial"/>
                <w:sz w:val="18"/>
                <w:szCs w:val="18"/>
              </w:rPr>
            </w:pPr>
            <w:r w:rsidRPr="00BC1EDE">
              <w:rPr>
                <w:rFonts w:ascii="Arial" w:eastAsia="Arial" w:hAnsi="Arial" w:cs="Arial"/>
                <w:sz w:val="18"/>
                <w:szCs w:val="18"/>
              </w:rPr>
              <w:t xml:space="preserve">The </w:t>
            </w:r>
            <w:r>
              <w:rPr>
                <w:rFonts w:ascii="Arial" w:eastAsia="Arial" w:hAnsi="Arial" w:cs="Arial"/>
                <w:sz w:val="18"/>
                <w:szCs w:val="18"/>
              </w:rPr>
              <w:t>Agency</w:t>
            </w:r>
            <w:r w:rsidRPr="00BC1EDE">
              <w:rPr>
                <w:rFonts w:ascii="Arial" w:eastAsia="Arial" w:hAnsi="Arial" w:cs="Arial"/>
                <w:sz w:val="18"/>
                <w:szCs w:val="18"/>
              </w:rPr>
              <w:t xml:space="preserve"> must provide students with detailed printed information regarding the terms and limits of insurance coverage and procedures for filing a claim.  We read </w:t>
            </w:r>
            <w:r>
              <w:rPr>
                <w:rFonts w:ascii="Arial" w:eastAsia="Arial" w:hAnsi="Arial" w:cs="Arial"/>
                <w:sz w:val="18"/>
                <w:szCs w:val="18"/>
              </w:rPr>
              <w:t>Agency</w:t>
            </w:r>
            <w:r w:rsidRPr="00BC1EDE">
              <w:rPr>
                <w:rFonts w:ascii="Arial" w:eastAsia="Arial" w:hAnsi="Arial" w:cs="Arial"/>
                <w:sz w:val="18"/>
                <w:szCs w:val="18"/>
              </w:rPr>
              <w:t xml:space="preserve"> literature and operating procedures to determine that program participants are provided with this information.</w:t>
            </w:r>
          </w:p>
          <w:p w14:paraId="07728C95" w14:textId="77777777" w:rsidR="00E65EBF" w:rsidRPr="00BC1EDE" w:rsidRDefault="00E65EBF" w:rsidP="0090249A">
            <w:pPr>
              <w:jc w:val="both"/>
              <w:rPr>
                <w:rFonts w:ascii="Arial" w:eastAsia="Arial" w:hAnsi="Arial" w:cs="Arial"/>
                <w:sz w:val="18"/>
                <w:szCs w:val="18"/>
              </w:rPr>
            </w:pPr>
          </w:p>
        </w:tc>
        <w:tc>
          <w:tcPr>
            <w:tcW w:w="1327" w:type="dxa"/>
          </w:tcPr>
          <w:p w14:paraId="5087F49D" w14:textId="77777777" w:rsidR="00E65EBF" w:rsidRPr="00BC1EDE" w:rsidRDefault="00E65EBF" w:rsidP="0090249A">
            <w:pPr>
              <w:rPr>
                <w:rFonts w:ascii="Arial" w:eastAsia="Arial" w:hAnsi="Arial" w:cs="Arial"/>
                <w:sz w:val="18"/>
                <w:szCs w:val="18"/>
              </w:rPr>
            </w:pPr>
          </w:p>
          <w:p w14:paraId="0AC005A1" w14:textId="77777777" w:rsidR="00E65EBF" w:rsidRPr="00BC1EDE" w:rsidRDefault="00E65EBF" w:rsidP="0090249A">
            <w:pPr>
              <w:rPr>
                <w:rFonts w:ascii="Arial" w:eastAsia="Arial" w:hAnsi="Arial" w:cs="Arial"/>
                <w:sz w:val="18"/>
                <w:szCs w:val="18"/>
              </w:rPr>
            </w:pPr>
            <w:r w:rsidRPr="00BC1EDE">
              <w:rPr>
                <w:rFonts w:ascii="Arial" w:eastAsia="Arial" w:hAnsi="Arial" w:cs="Arial"/>
                <w:sz w:val="18"/>
                <w:szCs w:val="18"/>
              </w:rPr>
              <w:t>Standard 8 B</w:t>
            </w:r>
          </w:p>
        </w:tc>
        <w:tc>
          <w:tcPr>
            <w:tcW w:w="3983" w:type="dxa"/>
          </w:tcPr>
          <w:p w14:paraId="03A495C2" w14:textId="77777777" w:rsidR="00E65EBF" w:rsidRPr="00BC1EDE" w:rsidRDefault="00E65EBF" w:rsidP="0090249A">
            <w:pPr>
              <w:rPr>
                <w:rFonts w:ascii="Arial" w:eastAsia="Arial" w:hAnsi="Arial" w:cs="Arial"/>
                <w:sz w:val="18"/>
                <w:szCs w:val="18"/>
              </w:rPr>
            </w:pPr>
          </w:p>
          <w:p w14:paraId="5C11E3A7" w14:textId="77777777" w:rsidR="00E65EBF" w:rsidRPr="00BC1EDE" w:rsidRDefault="00E65EBF" w:rsidP="00E65EBF">
            <w:pPr>
              <w:pStyle w:val="ListParagraph"/>
              <w:numPr>
                <w:ilvl w:val="0"/>
                <w:numId w:val="12"/>
              </w:numPr>
              <w:rPr>
                <w:rFonts w:ascii="Arial" w:eastAsia="Arial" w:hAnsi="Arial" w:cs="Arial"/>
                <w:sz w:val="18"/>
                <w:szCs w:val="18"/>
              </w:rPr>
            </w:pPr>
            <w:r w:rsidRPr="00BC1EDE">
              <w:rPr>
                <w:rFonts w:ascii="Arial" w:eastAsia="Arial" w:hAnsi="Arial" w:cs="Arial"/>
                <w:sz w:val="18"/>
                <w:szCs w:val="18"/>
              </w:rPr>
              <w:t>Records of information sent to students and/or program information provided to students on insurance</w:t>
            </w:r>
          </w:p>
          <w:p w14:paraId="35577601" w14:textId="77777777" w:rsidR="00E65EBF" w:rsidRPr="00BC1EDE" w:rsidRDefault="00E65EBF" w:rsidP="00E65EBF">
            <w:pPr>
              <w:pStyle w:val="ListParagraph"/>
              <w:numPr>
                <w:ilvl w:val="0"/>
                <w:numId w:val="12"/>
              </w:numPr>
              <w:rPr>
                <w:rFonts w:ascii="Arial" w:eastAsia="Arial" w:hAnsi="Arial" w:cs="Arial"/>
                <w:sz w:val="18"/>
                <w:szCs w:val="18"/>
              </w:rPr>
            </w:pPr>
            <w:r w:rsidRPr="00BC1EDE">
              <w:rPr>
                <w:rFonts w:ascii="Arial" w:eastAsia="Arial" w:hAnsi="Arial" w:cs="Arial"/>
                <w:sz w:val="18"/>
                <w:szCs w:val="18"/>
              </w:rPr>
              <w:t>Student Insurance Policies</w:t>
            </w:r>
          </w:p>
        </w:tc>
      </w:tr>
      <w:tr w:rsidR="00E65EBF" w14:paraId="03C70746" w14:textId="77777777" w:rsidTr="0090249A">
        <w:tc>
          <w:tcPr>
            <w:tcW w:w="720" w:type="dxa"/>
          </w:tcPr>
          <w:p w14:paraId="58F39571" w14:textId="77777777" w:rsidR="00E65EBF" w:rsidRPr="00BC1EDE" w:rsidRDefault="00E65EBF" w:rsidP="0090249A">
            <w:pPr>
              <w:rPr>
                <w:rFonts w:ascii="Arial" w:eastAsia="Arial" w:hAnsi="Arial" w:cs="Arial"/>
                <w:sz w:val="18"/>
                <w:szCs w:val="18"/>
              </w:rPr>
            </w:pPr>
          </w:p>
          <w:p w14:paraId="13B903AB" w14:textId="77777777" w:rsidR="00E65EBF" w:rsidRPr="00BC1EDE" w:rsidRDefault="00E65EBF" w:rsidP="0090249A">
            <w:pPr>
              <w:rPr>
                <w:rFonts w:ascii="Arial" w:eastAsia="Arial" w:hAnsi="Arial" w:cs="Arial"/>
                <w:sz w:val="18"/>
                <w:szCs w:val="18"/>
              </w:rPr>
            </w:pPr>
            <w:r>
              <w:rPr>
                <w:rFonts w:ascii="Arial" w:eastAsia="Arial" w:hAnsi="Arial" w:cs="Arial"/>
                <w:sz w:val="18"/>
                <w:szCs w:val="18"/>
              </w:rPr>
              <w:t>19</w:t>
            </w:r>
          </w:p>
        </w:tc>
        <w:tc>
          <w:tcPr>
            <w:tcW w:w="8190" w:type="dxa"/>
          </w:tcPr>
          <w:p w14:paraId="3BCE7503" w14:textId="77777777" w:rsidR="00E65EBF" w:rsidRPr="00BC1EDE" w:rsidRDefault="00E65EBF" w:rsidP="0090249A">
            <w:pPr>
              <w:jc w:val="both"/>
              <w:rPr>
                <w:rFonts w:ascii="Arial" w:eastAsia="Arial" w:hAnsi="Arial" w:cs="Arial"/>
                <w:sz w:val="18"/>
                <w:szCs w:val="18"/>
              </w:rPr>
            </w:pPr>
          </w:p>
          <w:p w14:paraId="7A6BCF46" w14:textId="77777777" w:rsidR="00E65EBF" w:rsidRPr="00BC1EDE" w:rsidRDefault="00E65EBF" w:rsidP="0090249A">
            <w:pPr>
              <w:jc w:val="both"/>
              <w:rPr>
                <w:rFonts w:ascii="Arial" w:eastAsia="Arial" w:hAnsi="Arial" w:cs="Arial"/>
                <w:sz w:val="18"/>
                <w:szCs w:val="18"/>
              </w:rPr>
            </w:pPr>
            <w:r w:rsidRPr="00BC1EDE">
              <w:rPr>
                <w:rFonts w:ascii="Arial" w:eastAsia="Arial" w:hAnsi="Arial" w:cs="Arial"/>
                <w:sz w:val="18"/>
                <w:szCs w:val="18"/>
              </w:rPr>
              <w:t>Based on inquiry and discussion with Program personnel and/or review of annual insurance contracts we have deter</w:t>
            </w:r>
            <w:r>
              <w:rPr>
                <w:rFonts w:ascii="Arial" w:eastAsia="Arial" w:hAnsi="Arial" w:cs="Arial"/>
                <w:sz w:val="18"/>
                <w:szCs w:val="18"/>
              </w:rPr>
              <w:t xml:space="preserve">mined that compensated Program </w:t>
            </w:r>
            <w:r w:rsidRPr="00BC1EDE">
              <w:rPr>
                <w:rFonts w:ascii="Arial" w:eastAsia="Arial" w:hAnsi="Arial" w:cs="Arial"/>
                <w:sz w:val="18"/>
                <w:szCs w:val="18"/>
              </w:rPr>
              <w:t>officials and employees have not received compensation from the sale of insurance to its participants</w:t>
            </w:r>
            <w:r>
              <w:rPr>
                <w:rFonts w:ascii="Arial" w:eastAsia="Arial" w:hAnsi="Arial" w:cs="Arial"/>
                <w:sz w:val="18"/>
                <w:szCs w:val="18"/>
              </w:rPr>
              <w:t>.</w:t>
            </w:r>
          </w:p>
          <w:p w14:paraId="14FBB2CF" w14:textId="77777777" w:rsidR="00E65EBF" w:rsidRPr="00BC1EDE" w:rsidRDefault="00E65EBF" w:rsidP="0090249A">
            <w:pPr>
              <w:jc w:val="both"/>
              <w:rPr>
                <w:rFonts w:ascii="Arial" w:eastAsia="Arial" w:hAnsi="Arial" w:cs="Arial"/>
                <w:sz w:val="18"/>
                <w:szCs w:val="18"/>
              </w:rPr>
            </w:pPr>
          </w:p>
        </w:tc>
        <w:tc>
          <w:tcPr>
            <w:tcW w:w="1327" w:type="dxa"/>
          </w:tcPr>
          <w:p w14:paraId="170764C7" w14:textId="77777777" w:rsidR="00E65EBF" w:rsidRPr="00BC1EDE" w:rsidRDefault="00E65EBF" w:rsidP="0090249A">
            <w:pPr>
              <w:rPr>
                <w:rFonts w:ascii="Arial" w:eastAsia="Arial" w:hAnsi="Arial" w:cs="Arial"/>
                <w:sz w:val="18"/>
                <w:szCs w:val="18"/>
              </w:rPr>
            </w:pPr>
          </w:p>
          <w:p w14:paraId="11B1D4E7" w14:textId="77777777" w:rsidR="00E65EBF" w:rsidRPr="00BC1EDE" w:rsidRDefault="00E65EBF" w:rsidP="0090249A">
            <w:pPr>
              <w:rPr>
                <w:rFonts w:ascii="Arial" w:eastAsia="Arial" w:hAnsi="Arial" w:cs="Arial"/>
                <w:sz w:val="18"/>
                <w:szCs w:val="18"/>
              </w:rPr>
            </w:pPr>
            <w:r w:rsidRPr="00BC1EDE">
              <w:rPr>
                <w:rFonts w:ascii="Arial" w:eastAsia="Arial" w:hAnsi="Arial" w:cs="Arial"/>
                <w:sz w:val="18"/>
                <w:szCs w:val="18"/>
              </w:rPr>
              <w:t>Standard 8 C</w:t>
            </w:r>
          </w:p>
        </w:tc>
        <w:tc>
          <w:tcPr>
            <w:tcW w:w="3983" w:type="dxa"/>
          </w:tcPr>
          <w:p w14:paraId="6E4154A4" w14:textId="77777777" w:rsidR="00E65EBF" w:rsidRPr="00BC1EDE" w:rsidRDefault="00E65EBF" w:rsidP="0090249A">
            <w:pPr>
              <w:rPr>
                <w:rFonts w:ascii="Arial" w:eastAsia="Arial" w:hAnsi="Arial" w:cs="Arial"/>
                <w:sz w:val="18"/>
                <w:szCs w:val="18"/>
              </w:rPr>
            </w:pPr>
          </w:p>
          <w:p w14:paraId="5B5916A8" w14:textId="77777777" w:rsidR="00E65EBF" w:rsidRPr="00BC1EDE" w:rsidRDefault="00E65EBF" w:rsidP="00E65EBF">
            <w:pPr>
              <w:pStyle w:val="ListParagraph"/>
              <w:numPr>
                <w:ilvl w:val="0"/>
                <w:numId w:val="14"/>
              </w:numPr>
              <w:rPr>
                <w:rFonts w:ascii="Arial" w:eastAsia="Arial" w:hAnsi="Arial" w:cs="Arial"/>
                <w:sz w:val="18"/>
                <w:szCs w:val="18"/>
              </w:rPr>
            </w:pPr>
            <w:r w:rsidRPr="00BC1EDE">
              <w:rPr>
                <w:rFonts w:ascii="Arial" w:eastAsia="Arial" w:hAnsi="Arial" w:cs="Arial"/>
                <w:sz w:val="18"/>
                <w:szCs w:val="18"/>
              </w:rPr>
              <w:t>Insurance contracts and/or agreements</w:t>
            </w:r>
          </w:p>
        </w:tc>
      </w:tr>
      <w:tr w:rsidR="00E65EBF" w14:paraId="40A51F20" w14:textId="77777777" w:rsidTr="0090249A">
        <w:tc>
          <w:tcPr>
            <w:tcW w:w="720" w:type="dxa"/>
          </w:tcPr>
          <w:p w14:paraId="056EAC8D" w14:textId="77777777" w:rsidR="00E65EBF" w:rsidRPr="00BC1EDE" w:rsidRDefault="00E65EBF" w:rsidP="0090249A">
            <w:pPr>
              <w:rPr>
                <w:rFonts w:ascii="Arial" w:eastAsia="Arial" w:hAnsi="Arial" w:cs="Arial"/>
                <w:sz w:val="18"/>
                <w:szCs w:val="18"/>
              </w:rPr>
            </w:pPr>
          </w:p>
          <w:p w14:paraId="01DE3F78" w14:textId="77777777" w:rsidR="00E65EBF" w:rsidRPr="00BC1EDE" w:rsidRDefault="00E65EBF" w:rsidP="0090249A">
            <w:pPr>
              <w:rPr>
                <w:rFonts w:ascii="Arial" w:eastAsia="Arial" w:hAnsi="Arial" w:cs="Arial"/>
                <w:sz w:val="18"/>
                <w:szCs w:val="18"/>
              </w:rPr>
            </w:pPr>
            <w:r w:rsidRPr="00BC1EDE">
              <w:rPr>
                <w:rFonts w:ascii="Arial" w:eastAsia="Arial" w:hAnsi="Arial" w:cs="Arial"/>
                <w:sz w:val="18"/>
                <w:szCs w:val="18"/>
              </w:rPr>
              <w:t>2</w:t>
            </w:r>
            <w:r>
              <w:rPr>
                <w:rFonts w:ascii="Arial" w:eastAsia="Arial" w:hAnsi="Arial" w:cs="Arial"/>
                <w:sz w:val="18"/>
                <w:szCs w:val="18"/>
              </w:rPr>
              <w:t>0</w:t>
            </w:r>
          </w:p>
        </w:tc>
        <w:tc>
          <w:tcPr>
            <w:tcW w:w="8190" w:type="dxa"/>
          </w:tcPr>
          <w:p w14:paraId="46359272" w14:textId="77777777" w:rsidR="00E65EBF" w:rsidRPr="00BC1EDE" w:rsidRDefault="00E65EBF" w:rsidP="0090249A">
            <w:pPr>
              <w:jc w:val="both"/>
              <w:rPr>
                <w:rFonts w:ascii="Arial" w:eastAsia="Arial" w:hAnsi="Arial" w:cs="Arial"/>
                <w:sz w:val="18"/>
                <w:szCs w:val="18"/>
              </w:rPr>
            </w:pPr>
          </w:p>
          <w:p w14:paraId="103FED92" w14:textId="77777777" w:rsidR="00E65EBF" w:rsidRPr="00BC1EDE" w:rsidRDefault="00E65EBF" w:rsidP="0090249A">
            <w:pPr>
              <w:jc w:val="both"/>
              <w:rPr>
                <w:rFonts w:ascii="Arial" w:eastAsia="Arial" w:hAnsi="Arial" w:cs="Arial"/>
                <w:sz w:val="18"/>
                <w:szCs w:val="18"/>
              </w:rPr>
            </w:pPr>
            <w:r w:rsidRPr="00BC1EDE">
              <w:rPr>
                <w:rFonts w:ascii="Arial" w:eastAsia="Arial" w:hAnsi="Arial" w:cs="Arial"/>
                <w:sz w:val="18"/>
                <w:szCs w:val="18"/>
              </w:rPr>
              <w:t>We reviewed Program literature and operating procedures to determine that the Program has adequate plans and procedures in place for dealing with emergency situations that may arise during the program.</w:t>
            </w:r>
          </w:p>
          <w:p w14:paraId="7F89AF76" w14:textId="77777777" w:rsidR="00E65EBF" w:rsidRPr="00BC1EDE" w:rsidRDefault="00E65EBF" w:rsidP="0090249A">
            <w:pPr>
              <w:jc w:val="both"/>
              <w:rPr>
                <w:rFonts w:ascii="Arial" w:eastAsia="Arial" w:hAnsi="Arial" w:cs="Arial"/>
                <w:sz w:val="18"/>
                <w:szCs w:val="18"/>
              </w:rPr>
            </w:pPr>
          </w:p>
        </w:tc>
        <w:tc>
          <w:tcPr>
            <w:tcW w:w="1327" w:type="dxa"/>
          </w:tcPr>
          <w:p w14:paraId="601D2F43" w14:textId="77777777" w:rsidR="00E65EBF" w:rsidRPr="00BC1EDE" w:rsidRDefault="00E65EBF" w:rsidP="0090249A">
            <w:pPr>
              <w:rPr>
                <w:rFonts w:ascii="Arial" w:eastAsia="Arial" w:hAnsi="Arial" w:cs="Arial"/>
                <w:sz w:val="18"/>
                <w:szCs w:val="18"/>
              </w:rPr>
            </w:pPr>
          </w:p>
          <w:p w14:paraId="5AAAFEAC" w14:textId="77777777" w:rsidR="00E65EBF" w:rsidRPr="00BC1EDE" w:rsidRDefault="00E65EBF" w:rsidP="0090249A">
            <w:pPr>
              <w:rPr>
                <w:rFonts w:ascii="Arial" w:eastAsia="Arial" w:hAnsi="Arial" w:cs="Arial"/>
                <w:sz w:val="18"/>
                <w:szCs w:val="18"/>
              </w:rPr>
            </w:pPr>
            <w:r w:rsidRPr="00BC1EDE">
              <w:rPr>
                <w:rFonts w:ascii="Arial" w:eastAsia="Arial" w:hAnsi="Arial" w:cs="Arial"/>
                <w:sz w:val="18"/>
                <w:szCs w:val="18"/>
              </w:rPr>
              <w:t>Standard 7 I</w:t>
            </w:r>
          </w:p>
        </w:tc>
        <w:tc>
          <w:tcPr>
            <w:tcW w:w="3983" w:type="dxa"/>
          </w:tcPr>
          <w:p w14:paraId="6CF8E473" w14:textId="77777777" w:rsidR="00E65EBF" w:rsidRPr="00BC1EDE" w:rsidRDefault="00E65EBF" w:rsidP="0090249A">
            <w:pPr>
              <w:rPr>
                <w:rFonts w:ascii="Arial" w:eastAsia="Arial" w:hAnsi="Arial" w:cs="Arial"/>
                <w:sz w:val="18"/>
                <w:szCs w:val="18"/>
              </w:rPr>
            </w:pPr>
          </w:p>
          <w:p w14:paraId="2360F30F" w14:textId="77777777" w:rsidR="00E65EBF" w:rsidRPr="00BC1EDE" w:rsidRDefault="00E65EBF" w:rsidP="00E65EBF">
            <w:pPr>
              <w:pStyle w:val="ListParagraph"/>
              <w:numPr>
                <w:ilvl w:val="0"/>
                <w:numId w:val="13"/>
              </w:numPr>
              <w:rPr>
                <w:rFonts w:ascii="Arial" w:eastAsia="Arial" w:hAnsi="Arial" w:cs="Arial"/>
                <w:sz w:val="18"/>
                <w:szCs w:val="18"/>
              </w:rPr>
            </w:pPr>
            <w:proofErr w:type="gramStart"/>
            <w:r w:rsidRPr="00BC1EDE">
              <w:rPr>
                <w:rFonts w:ascii="Arial" w:eastAsia="Arial" w:hAnsi="Arial" w:cs="Arial"/>
                <w:sz w:val="18"/>
                <w:szCs w:val="18"/>
              </w:rPr>
              <w:t>Program operating</w:t>
            </w:r>
            <w:proofErr w:type="gramEnd"/>
            <w:r w:rsidRPr="00BC1EDE">
              <w:rPr>
                <w:rFonts w:ascii="Arial" w:eastAsia="Arial" w:hAnsi="Arial" w:cs="Arial"/>
                <w:sz w:val="18"/>
                <w:szCs w:val="18"/>
              </w:rPr>
              <w:t xml:space="preserve"> and training </w:t>
            </w:r>
            <w:r>
              <w:rPr>
                <w:rFonts w:ascii="Arial" w:eastAsia="Arial" w:hAnsi="Arial" w:cs="Arial"/>
                <w:sz w:val="18"/>
                <w:szCs w:val="18"/>
              </w:rPr>
              <w:t>p</w:t>
            </w:r>
            <w:r w:rsidRPr="00BC1EDE">
              <w:rPr>
                <w:rFonts w:ascii="Arial" w:eastAsia="Arial" w:hAnsi="Arial" w:cs="Arial"/>
                <w:sz w:val="18"/>
                <w:szCs w:val="18"/>
              </w:rPr>
              <w:t>rocedures</w:t>
            </w:r>
          </w:p>
          <w:p w14:paraId="595953D9" w14:textId="77777777" w:rsidR="00E65EBF" w:rsidRPr="00BC1EDE" w:rsidRDefault="00E65EBF" w:rsidP="00E65EBF">
            <w:pPr>
              <w:pStyle w:val="ListParagraph"/>
              <w:numPr>
                <w:ilvl w:val="0"/>
                <w:numId w:val="13"/>
              </w:numPr>
              <w:rPr>
                <w:rFonts w:ascii="Arial" w:eastAsia="Arial" w:hAnsi="Arial" w:cs="Arial"/>
                <w:sz w:val="18"/>
                <w:szCs w:val="18"/>
              </w:rPr>
            </w:pPr>
            <w:r w:rsidRPr="00BC1EDE">
              <w:rPr>
                <w:rFonts w:ascii="Arial" w:eastAsia="Arial" w:hAnsi="Arial" w:cs="Arial"/>
                <w:sz w:val="18"/>
                <w:szCs w:val="18"/>
              </w:rPr>
              <w:t xml:space="preserve">Student </w:t>
            </w:r>
            <w:proofErr w:type="gramStart"/>
            <w:r w:rsidRPr="00BC1EDE">
              <w:rPr>
                <w:rFonts w:ascii="Arial" w:eastAsia="Arial" w:hAnsi="Arial" w:cs="Arial"/>
                <w:sz w:val="18"/>
                <w:szCs w:val="18"/>
              </w:rPr>
              <w:t>orientation</w:t>
            </w:r>
            <w:proofErr w:type="gramEnd"/>
            <w:r w:rsidRPr="00BC1EDE">
              <w:rPr>
                <w:rFonts w:ascii="Arial" w:eastAsia="Arial" w:hAnsi="Arial" w:cs="Arial"/>
                <w:sz w:val="18"/>
                <w:szCs w:val="18"/>
              </w:rPr>
              <w:t xml:space="preserve"> materials</w:t>
            </w:r>
          </w:p>
          <w:p w14:paraId="52F29E06" w14:textId="77777777" w:rsidR="00E65EBF" w:rsidRPr="00BC1EDE" w:rsidRDefault="00E65EBF" w:rsidP="0090249A">
            <w:pPr>
              <w:rPr>
                <w:rFonts w:ascii="Arial" w:eastAsia="Arial" w:hAnsi="Arial" w:cs="Arial"/>
                <w:sz w:val="18"/>
                <w:szCs w:val="18"/>
              </w:rPr>
            </w:pPr>
          </w:p>
        </w:tc>
      </w:tr>
    </w:tbl>
    <w:p w14:paraId="19A7EB64" w14:textId="77777777" w:rsidR="00E65EBF" w:rsidRDefault="00E65EBF" w:rsidP="00E65EBF">
      <w:pPr>
        <w:rPr>
          <w:rFonts w:ascii="Arial" w:eastAsia="Arial" w:hAnsi="Arial" w:cs="Arial"/>
          <w:color w:val="FF0000"/>
          <w:sz w:val="16"/>
          <w:szCs w:val="16"/>
        </w:rPr>
      </w:pPr>
    </w:p>
    <w:p w14:paraId="59FE09DB" w14:textId="77777777" w:rsidR="00E65EBF" w:rsidRPr="009E6601" w:rsidRDefault="00E65EBF" w:rsidP="00E65EBF">
      <w:pPr>
        <w:jc w:val="both"/>
        <w:rPr>
          <w:rFonts w:ascii="Arial" w:hAnsi="Arial" w:cs="Arial"/>
          <w:color w:val="35332F"/>
          <w:sz w:val="18"/>
          <w:szCs w:val="18"/>
        </w:rPr>
      </w:pPr>
      <w:r w:rsidRPr="009E6601">
        <w:rPr>
          <w:rFonts w:ascii="Arial" w:hAnsi="Arial" w:cs="Arial"/>
          <w:color w:val="35332F"/>
          <w:sz w:val="18"/>
          <w:szCs w:val="18"/>
        </w:rPr>
        <w:t xml:space="preserve">No exceptions were noted </w:t>
      </w:r>
      <w:proofErr w:type="gramStart"/>
      <w:r w:rsidRPr="009E6601">
        <w:rPr>
          <w:rFonts w:ascii="Arial" w:hAnsi="Arial" w:cs="Arial"/>
          <w:color w:val="35332F"/>
          <w:sz w:val="18"/>
          <w:szCs w:val="18"/>
        </w:rPr>
        <w:t>as a result of</w:t>
      </w:r>
      <w:proofErr w:type="gramEnd"/>
      <w:r w:rsidRPr="009E6601">
        <w:rPr>
          <w:rFonts w:ascii="Arial" w:hAnsi="Arial" w:cs="Arial"/>
          <w:color w:val="35332F"/>
          <w:sz w:val="18"/>
          <w:szCs w:val="18"/>
        </w:rPr>
        <w:t xml:space="preserve"> applying this procedure.</w:t>
      </w:r>
    </w:p>
    <w:p w14:paraId="01CD0F0C" w14:textId="77777777" w:rsidR="00E65EBF" w:rsidRPr="009E6601" w:rsidRDefault="00E65EBF" w:rsidP="00E65EBF">
      <w:pPr>
        <w:jc w:val="both"/>
        <w:rPr>
          <w:rFonts w:ascii="Arial" w:hAnsi="Arial" w:cs="Arial"/>
          <w:color w:val="35332F"/>
          <w:sz w:val="18"/>
          <w:szCs w:val="18"/>
        </w:rPr>
      </w:pPr>
      <w:r w:rsidRPr="009E6601">
        <w:rPr>
          <w:rFonts w:ascii="Arial" w:hAnsi="Arial" w:cs="Arial"/>
          <w:color w:val="35332F"/>
          <w:sz w:val="18"/>
          <w:szCs w:val="18"/>
        </w:rPr>
        <w:t xml:space="preserve"> </w:t>
      </w:r>
    </w:p>
    <w:p w14:paraId="32C6F5D5" w14:textId="77777777" w:rsidR="00E65EBF" w:rsidRPr="009E6601" w:rsidRDefault="00E65EBF" w:rsidP="00E65EBF">
      <w:pPr>
        <w:jc w:val="both"/>
        <w:rPr>
          <w:rFonts w:ascii="Arial" w:hAnsi="Arial" w:cs="Arial"/>
          <w:color w:val="35332F"/>
          <w:sz w:val="18"/>
          <w:szCs w:val="18"/>
        </w:rPr>
      </w:pPr>
      <w:r w:rsidRPr="009E6601">
        <w:rPr>
          <w:rFonts w:ascii="Arial" w:hAnsi="Arial" w:cs="Arial"/>
          <w:color w:val="35332F"/>
          <w:sz w:val="18"/>
          <w:szCs w:val="18"/>
        </w:rPr>
        <w:t xml:space="preserve">We were not engaged to, and did not perform an examination, the objective of which would be the expression of an opinion on management’s assertions. Accordingly, we do not express such an opinion. Had we </w:t>
      </w:r>
      <w:proofErr w:type="gramStart"/>
      <w:r w:rsidRPr="009E6601">
        <w:rPr>
          <w:rFonts w:ascii="Arial" w:hAnsi="Arial" w:cs="Arial"/>
          <w:color w:val="35332F"/>
          <w:sz w:val="18"/>
          <w:szCs w:val="18"/>
        </w:rPr>
        <w:t>performed</w:t>
      </w:r>
      <w:proofErr w:type="gramEnd"/>
      <w:r w:rsidRPr="009E6601">
        <w:rPr>
          <w:rFonts w:ascii="Arial" w:hAnsi="Arial" w:cs="Arial"/>
          <w:color w:val="35332F"/>
          <w:sz w:val="18"/>
          <w:szCs w:val="18"/>
        </w:rPr>
        <w:t xml:space="preserve"> additional procedures, other matters might have come to our attention that would have been reported to you.</w:t>
      </w:r>
    </w:p>
    <w:p w14:paraId="15D1C83F" w14:textId="77777777" w:rsidR="00E65EBF" w:rsidRPr="009E6601" w:rsidRDefault="00E65EBF" w:rsidP="00E65EBF">
      <w:pPr>
        <w:jc w:val="both"/>
        <w:rPr>
          <w:rFonts w:ascii="Arial" w:hAnsi="Arial" w:cs="Arial"/>
          <w:color w:val="35332F"/>
          <w:sz w:val="18"/>
          <w:szCs w:val="18"/>
        </w:rPr>
      </w:pPr>
      <w:r w:rsidRPr="009E6601">
        <w:rPr>
          <w:rFonts w:ascii="Arial" w:hAnsi="Arial" w:cs="Arial"/>
          <w:color w:val="35332F"/>
          <w:sz w:val="18"/>
          <w:szCs w:val="18"/>
        </w:rPr>
        <w:t xml:space="preserve"> </w:t>
      </w:r>
    </w:p>
    <w:p w14:paraId="2BFBD787" w14:textId="77777777" w:rsidR="00E65EBF" w:rsidRPr="009E6601" w:rsidRDefault="00E65EBF" w:rsidP="00E65EBF">
      <w:pPr>
        <w:jc w:val="both"/>
        <w:rPr>
          <w:rFonts w:ascii="Arial" w:hAnsi="Arial" w:cs="Arial"/>
          <w:color w:val="35332F"/>
          <w:sz w:val="18"/>
          <w:szCs w:val="18"/>
        </w:rPr>
      </w:pPr>
      <w:r w:rsidRPr="009E6601">
        <w:rPr>
          <w:rFonts w:ascii="Arial" w:hAnsi="Arial" w:cs="Arial"/>
          <w:color w:val="35332F"/>
          <w:sz w:val="18"/>
          <w:szCs w:val="18"/>
        </w:rPr>
        <w:t xml:space="preserve">This report is intended solely for the use of the management of the </w:t>
      </w:r>
      <w:r>
        <w:rPr>
          <w:rFonts w:ascii="Arial" w:hAnsi="Arial" w:cs="Arial"/>
          <w:color w:val="35332F"/>
          <w:sz w:val="18"/>
          <w:szCs w:val="18"/>
        </w:rPr>
        <w:t>Agency</w:t>
      </w:r>
      <w:r w:rsidRPr="009E6601">
        <w:rPr>
          <w:rFonts w:ascii="Arial" w:hAnsi="Arial" w:cs="Arial"/>
          <w:color w:val="35332F"/>
          <w:sz w:val="18"/>
          <w:szCs w:val="18"/>
        </w:rPr>
        <w:t xml:space="preserve"> and the Council on Standards for International Educational Travel and should not be used by those who have not agreed to the procedures and taken responsibility for the sufficiency of the procedures for their purposes.</w:t>
      </w:r>
    </w:p>
    <w:p w14:paraId="77882A2F" w14:textId="77777777" w:rsidR="00E65EBF" w:rsidRPr="009E6601" w:rsidRDefault="00E65EBF" w:rsidP="00E65EBF">
      <w:pPr>
        <w:jc w:val="both"/>
        <w:rPr>
          <w:rFonts w:ascii="Arial" w:hAnsi="Arial" w:cs="Arial"/>
          <w:color w:val="35332F"/>
          <w:sz w:val="18"/>
          <w:szCs w:val="18"/>
        </w:rPr>
      </w:pPr>
      <w:r w:rsidRPr="009E6601">
        <w:rPr>
          <w:rFonts w:ascii="Arial" w:hAnsi="Arial" w:cs="Arial"/>
          <w:color w:val="35332F"/>
          <w:sz w:val="18"/>
          <w:szCs w:val="18"/>
        </w:rPr>
        <w:t xml:space="preserve"> </w:t>
      </w:r>
    </w:p>
    <w:tbl>
      <w:tblPr>
        <w:tblW w:w="8880" w:type="dxa"/>
        <w:tblInd w:w="100"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600" w:firstRow="0" w:lastRow="0" w:firstColumn="0" w:lastColumn="0" w:noHBand="1" w:noVBand="1"/>
      </w:tblPr>
      <w:tblGrid>
        <w:gridCol w:w="4440"/>
        <w:gridCol w:w="4440"/>
      </w:tblGrid>
      <w:tr w:rsidR="00E65EBF" w:rsidRPr="009E6601" w14:paraId="1169D582" w14:textId="77777777" w:rsidTr="0090249A">
        <w:tc>
          <w:tcPr>
            <w:tcW w:w="4440" w:type="dxa"/>
            <w:tcMar>
              <w:top w:w="100" w:type="dxa"/>
              <w:left w:w="100" w:type="dxa"/>
              <w:bottom w:w="100" w:type="dxa"/>
              <w:right w:w="100" w:type="dxa"/>
            </w:tcMar>
          </w:tcPr>
          <w:p w14:paraId="3DC74C9A" w14:textId="77777777" w:rsidR="00E65EBF" w:rsidRPr="009E6601" w:rsidRDefault="00E65EBF" w:rsidP="0090249A">
            <w:pPr>
              <w:jc w:val="both"/>
              <w:rPr>
                <w:rFonts w:ascii="Arial" w:hAnsi="Arial" w:cs="Arial"/>
                <w:color w:val="35332F"/>
                <w:sz w:val="18"/>
                <w:szCs w:val="18"/>
              </w:rPr>
            </w:pPr>
            <w:r w:rsidRPr="009E6601">
              <w:rPr>
                <w:rFonts w:ascii="Arial" w:hAnsi="Arial" w:cs="Arial"/>
                <w:color w:val="35332F"/>
                <w:sz w:val="18"/>
                <w:szCs w:val="18"/>
              </w:rPr>
              <w:t>Certified Public Accountant/s (Printed)</w:t>
            </w:r>
          </w:p>
          <w:p w14:paraId="21D28FC8" w14:textId="77777777" w:rsidR="00E65EBF" w:rsidRPr="009E6601" w:rsidRDefault="00E65EBF" w:rsidP="0090249A">
            <w:pPr>
              <w:jc w:val="both"/>
              <w:rPr>
                <w:rFonts w:ascii="Arial" w:hAnsi="Arial" w:cs="Arial"/>
                <w:color w:val="35332F"/>
                <w:sz w:val="18"/>
                <w:szCs w:val="18"/>
              </w:rPr>
            </w:pPr>
            <w:r w:rsidRPr="009E6601">
              <w:rPr>
                <w:rFonts w:ascii="Arial" w:hAnsi="Arial" w:cs="Arial"/>
                <w:color w:val="35332F"/>
                <w:sz w:val="18"/>
                <w:szCs w:val="18"/>
              </w:rPr>
              <w:t xml:space="preserve"> </w:t>
            </w:r>
          </w:p>
          <w:p w14:paraId="25E2AB59" w14:textId="77777777" w:rsidR="00E65EBF" w:rsidRPr="009E6601" w:rsidRDefault="00E65EBF" w:rsidP="0090249A">
            <w:pPr>
              <w:jc w:val="both"/>
              <w:rPr>
                <w:rFonts w:ascii="Arial" w:hAnsi="Arial" w:cs="Arial"/>
                <w:color w:val="35332F"/>
                <w:sz w:val="18"/>
                <w:szCs w:val="18"/>
              </w:rPr>
            </w:pPr>
            <w:r w:rsidRPr="009E6601">
              <w:rPr>
                <w:rFonts w:ascii="Arial" w:hAnsi="Arial" w:cs="Arial"/>
                <w:color w:val="35332F"/>
                <w:sz w:val="18"/>
                <w:szCs w:val="18"/>
              </w:rPr>
              <w:t>______________________________</w:t>
            </w:r>
          </w:p>
          <w:p w14:paraId="03D437F3" w14:textId="77777777" w:rsidR="00E65EBF" w:rsidRPr="009E6601" w:rsidRDefault="00E65EBF" w:rsidP="0090249A">
            <w:pPr>
              <w:jc w:val="both"/>
              <w:rPr>
                <w:rFonts w:ascii="Arial" w:hAnsi="Arial" w:cs="Arial"/>
                <w:color w:val="35332F"/>
                <w:sz w:val="18"/>
                <w:szCs w:val="18"/>
              </w:rPr>
            </w:pPr>
            <w:r w:rsidRPr="009E6601">
              <w:rPr>
                <w:rFonts w:ascii="Arial" w:hAnsi="Arial" w:cs="Arial"/>
                <w:color w:val="35332F"/>
                <w:sz w:val="18"/>
                <w:szCs w:val="18"/>
              </w:rPr>
              <w:t xml:space="preserve"> </w:t>
            </w:r>
          </w:p>
        </w:tc>
        <w:tc>
          <w:tcPr>
            <w:tcW w:w="4440" w:type="dxa"/>
            <w:tcMar>
              <w:top w:w="100" w:type="dxa"/>
              <w:left w:w="100" w:type="dxa"/>
              <w:bottom w:w="100" w:type="dxa"/>
              <w:right w:w="100" w:type="dxa"/>
            </w:tcMar>
          </w:tcPr>
          <w:p w14:paraId="7F7304BE" w14:textId="77777777" w:rsidR="00E65EBF" w:rsidRPr="009E6601" w:rsidRDefault="00E65EBF" w:rsidP="0090249A">
            <w:pPr>
              <w:jc w:val="both"/>
              <w:rPr>
                <w:rFonts w:ascii="Arial" w:hAnsi="Arial" w:cs="Arial"/>
                <w:color w:val="35332F"/>
                <w:sz w:val="18"/>
                <w:szCs w:val="18"/>
              </w:rPr>
            </w:pPr>
            <w:r w:rsidRPr="009E6601">
              <w:rPr>
                <w:rFonts w:ascii="Arial" w:hAnsi="Arial" w:cs="Arial"/>
                <w:color w:val="35332F"/>
                <w:sz w:val="18"/>
                <w:szCs w:val="18"/>
              </w:rPr>
              <w:t>License/Certificate #</w:t>
            </w:r>
          </w:p>
          <w:p w14:paraId="7A89F850" w14:textId="77777777" w:rsidR="00E65EBF" w:rsidRPr="009E6601" w:rsidRDefault="00E65EBF" w:rsidP="0090249A">
            <w:pPr>
              <w:jc w:val="both"/>
              <w:rPr>
                <w:rFonts w:ascii="Arial" w:hAnsi="Arial" w:cs="Arial"/>
                <w:color w:val="35332F"/>
                <w:sz w:val="18"/>
                <w:szCs w:val="18"/>
              </w:rPr>
            </w:pPr>
            <w:r w:rsidRPr="009E6601">
              <w:rPr>
                <w:rFonts w:ascii="Arial" w:hAnsi="Arial" w:cs="Arial"/>
                <w:color w:val="35332F"/>
                <w:sz w:val="18"/>
                <w:szCs w:val="18"/>
              </w:rPr>
              <w:t xml:space="preserve"> </w:t>
            </w:r>
          </w:p>
          <w:p w14:paraId="1A0808AE" w14:textId="77777777" w:rsidR="00E65EBF" w:rsidRPr="009E6601" w:rsidRDefault="00E65EBF" w:rsidP="0090249A">
            <w:pPr>
              <w:jc w:val="both"/>
              <w:rPr>
                <w:rFonts w:ascii="Arial" w:hAnsi="Arial" w:cs="Arial"/>
                <w:color w:val="35332F"/>
                <w:sz w:val="18"/>
                <w:szCs w:val="18"/>
              </w:rPr>
            </w:pPr>
            <w:r w:rsidRPr="009E6601">
              <w:rPr>
                <w:rFonts w:ascii="Arial" w:hAnsi="Arial" w:cs="Arial"/>
                <w:color w:val="35332F"/>
                <w:sz w:val="18"/>
                <w:szCs w:val="18"/>
              </w:rPr>
              <w:t>______________________________</w:t>
            </w:r>
          </w:p>
          <w:p w14:paraId="4141B92D" w14:textId="77777777" w:rsidR="00E65EBF" w:rsidRPr="009E6601" w:rsidRDefault="00E65EBF" w:rsidP="0090249A">
            <w:pPr>
              <w:jc w:val="both"/>
              <w:rPr>
                <w:rFonts w:ascii="Arial" w:hAnsi="Arial" w:cs="Arial"/>
                <w:color w:val="35332F"/>
                <w:sz w:val="18"/>
                <w:szCs w:val="18"/>
              </w:rPr>
            </w:pPr>
            <w:r w:rsidRPr="009E6601">
              <w:rPr>
                <w:rFonts w:ascii="Arial" w:hAnsi="Arial" w:cs="Arial"/>
                <w:color w:val="35332F"/>
                <w:sz w:val="18"/>
                <w:szCs w:val="18"/>
              </w:rPr>
              <w:t xml:space="preserve"> </w:t>
            </w:r>
          </w:p>
        </w:tc>
      </w:tr>
      <w:tr w:rsidR="00E65EBF" w:rsidRPr="009E6601" w14:paraId="0DA55B5D" w14:textId="77777777" w:rsidTr="0090249A">
        <w:tc>
          <w:tcPr>
            <w:tcW w:w="4440" w:type="dxa"/>
            <w:tcMar>
              <w:top w:w="100" w:type="dxa"/>
              <w:left w:w="100" w:type="dxa"/>
              <w:bottom w:w="100" w:type="dxa"/>
              <w:right w:w="100" w:type="dxa"/>
            </w:tcMar>
          </w:tcPr>
          <w:p w14:paraId="24308DC2" w14:textId="77777777" w:rsidR="00E65EBF" w:rsidRPr="009E6601" w:rsidRDefault="00E65EBF" w:rsidP="0090249A">
            <w:pPr>
              <w:jc w:val="both"/>
              <w:rPr>
                <w:rFonts w:ascii="Arial" w:hAnsi="Arial" w:cs="Arial"/>
                <w:color w:val="35332F"/>
                <w:sz w:val="18"/>
                <w:szCs w:val="18"/>
              </w:rPr>
            </w:pPr>
            <w:r w:rsidRPr="009E6601">
              <w:rPr>
                <w:rFonts w:ascii="Arial" w:hAnsi="Arial" w:cs="Arial"/>
                <w:color w:val="35332F"/>
                <w:sz w:val="18"/>
                <w:szCs w:val="18"/>
              </w:rPr>
              <w:t>Certified Public Accountant/s (Signature)</w:t>
            </w:r>
          </w:p>
          <w:p w14:paraId="75BB016C" w14:textId="77777777" w:rsidR="00E65EBF" w:rsidRPr="009E6601" w:rsidRDefault="00E65EBF" w:rsidP="0090249A">
            <w:pPr>
              <w:jc w:val="both"/>
              <w:rPr>
                <w:rFonts w:ascii="Arial" w:hAnsi="Arial" w:cs="Arial"/>
                <w:color w:val="35332F"/>
                <w:sz w:val="18"/>
                <w:szCs w:val="18"/>
              </w:rPr>
            </w:pPr>
            <w:r w:rsidRPr="009E6601">
              <w:rPr>
                <w:rFonts w:ascii="Arial" w:hAnsi="Arial" w:cs="Arial"/>
                <w:color w:val="35332F"/>
                <w:sz w:val="18"/>
                <w:szCs w:val="18"/>
              </w:rPr>
              <w:t xml:space="preserve"> </w:t>
            </w:r>
          </w:p>
          <w:p w14:paraId="2232840C" w14:textId="77777777" w:rsidR="00E65EBF" w:rsidRPr="009E6601" w:rsidRDefault="00E65EBF" w:rsidP="0090249A">
            <w:pPr>
              <w:jc w:val="both"/>
              <w:rPr>
                <w:rFonts w:ascii="Arial" w:hAnsi="Arial" w:cs="Arial"/>
                <w:color w:val="35332F"/>
                <w:sz w:val="18"/>
                <w:szCs w:val="18"/>
              </w:rPr>
            </w:pPr>
            <w:r w:rsidRPr="009E6601">
              <w:rPr>
                <w:rFonts w:ascii="Arial" w:hAnsi="Arial" w:cs="Arial"/>
                <w:color w:val="35332F"/>
                <w:sz w:val="18"/>
                <w:szCs w:val="18"/>
              </w:rPr>
              <w:t>______________________________</w:t>
            </w:r>
          </w:p>
          <w:p w14:paraId="070084EC" w14:textId="77777777" w:rsidR="00E65EBF" w:rsidRPr="009E6601" w:rsidRDefault="00E65EBF" w:rsidP="0090249A">
            <w:pPr>
              <w:jc w:val="both"/>
              <w:rPr>
                <w:rFonts w:ascii="Arial" w:hAnsi="Arial" w:cs="Arial"/>
                <w:color w:val="35332F"/>
                <w:sz w:val="18"/>
                <w:szCs w:val="18"/>
              </w:rPr>
            </w:pPr>
            <w:r w:rsidRPr="009E6601">
              <w:rPr>
                <w:rFonts w:ascii="Arial" w:hAnsi="Arial" w:cs="Arial"/>
                <w:color w:val="35332F"/>
                <w:sz w:val="18"/>
                <w:szCs w:val="18"/>
              </w:rPr>
              <w:t xml:space="preserve"> </w:t>
            </w:r>
          </w:p>
        </w:tc>
        <w:tc>
          <w:tcPr>
            <w:tcW w:w="4440" w:type="dxa"/>
            <w:tcMar>
              <w:top w:w="100" w:type="dxa"/>
              <w:left w:w="100" w:type="dxa"/>
              <w:bottom w:w="100" w:type="dxa"/>
              <w:right w:w="100" w:type="dxa"/>
            </w:tcMar>
          </w:tcPr>
          <w:p w14:paraId="39F80CEE" w14:textId="77777777" w:rsidR="00E65EBF" w:rsidRPr="009E6601" w:rsidRDefault="00E65EBF" w:rsidP="0090249A">
            <w:pPr>
              <w:jc w:val="both"/>
              <w:rPr>
                <w:rFonts w:ascii="Arial" w:hAnsi="Arial" w:cs="Arial"/>
                <w:color w:val="35332F"/>
                <w:sz w:val="18"/>
                <w:szCs w:val="18"/>
              </w:rPr>
            </w:pPr>
            <w:r w:rsidRPr="009E6601">
              <w:rPr>
                <w:rFonts w:ascii="Arial" w:hAnsi="Arial" w:cs="Arial"/>
                <w:color w:val="35332F"/>
                <w:sz w:val="18"/>
                <w:szCs w:val="18"/>
              </w:rPr>
              <w:t>Date:</w:t>
            </w:r>
          </w:p>
          <w:p w14:paraId="7C14CCF7" w14:textId="77777777" w:rsidR="00E65EBF" w:rsidRPr="009E6601" w:rsidRDefault="00E65EBF" w:rsidP="0090249A">
            <w:pPr>
              <w:jc w:val="both"/>
              <w:rPr>
                <w:rFonts w:ascii="Arial" w:hAnsi="Arial" w:cs="Arial"/>
                <w:color w:val="35332F"/>
                <w:sz w:val="18"/>
                <w:szCs w:val="18"/>
              </w:rPr>
            </w:pPr>
            <w:r w:rsidRPr="009E6601">
              <w:rPr>
                <w:rFonts w:ascii="Arial" w:hAnsi="Arial" w:cs="Arial"/>
                <w:color w:val="35332F"/>
                <w:sz w:val="18"/>
                <w:szCs w:val="18"/>
              </w:rPr>
              <w:t xml:space="preserve"> </w:t>
            </w:r>
          </w:p>
          <w:p w14:paraId="45081D03" w14:textId="77777777" w:rsidR="00E65EBF" w:rsidRPr="009E6601" w:rsidRDefault="00E65EBF" w:rsidP="0090249A">
            <w:pPr>
              <w:jc w:val="both"/>
              <w:rPr>
                <w:rFonts w:ascii="Arial" w:hAnsi="Arial" w:cs="Arial"/>
                <w:color w:val="35332F"/>
                <w:sz w:val="18"/>
                <w:szCs w:val="18"/>
              </w:rPr>
            </w:pPr>
            <w:r w:rsidRPr="009E6601">
              <w:rPr>
                <w:rFonts w:ascii="Arial" w:hAnsi="Arial" w:cs="Arial"/>
                <w:color w:val="35332F"/>
                <w:sz w:val="18"/>
                <w:szCs w:val="18"/>
              </w:rPr>
              <w:t>______________________________</w:t>
            </w:r>
          </w:p>
          <w:p w14:paraId="634DCA8A" w14:textId="77777777" w:rsidR="00E65EBF" w:rsidRPr="009E6601" w:rsidRDefault="00E65EBF" w:rsidP="0090249A">
            <w:pPr>
              <w:jc w:val="both"/>
              <w:rPr>
                <w:rFonts w:ascii="Arial" w:hAnsi="Arial" w:cs="Arial"/>
                <w:color w:val="35332F"/>
                <w:sz w:val="18"/>
                <w:szCs w:val="18"/>
              </w:rPr>
            </w:pPr>
            <w:r w:rsidRPr="009E6601">
              <w:rPr>
                <w:rFonts w:ascii="Arial" w:hAnsi="Arial" w:cs="Arial"/>
                <w:color w:val="35332F"/>
                <w:sz w:val="18"/>
                <w:szCs w:val="18"/>
              </w:rPr>
              <w:t xml:space="preserve"> </w:t>
            </w:r>
          </w:p>
          <w:p w14:paraId="3A5FF0CA" w14:textId="77777777" w:rsidR="00E65EBF" w:rsidRPr="009E6601" w:rsidRDefault="00E65EBF" w:rsidP="0090249A">
            <w:pPr>
              <w:jc w:val="both"/>
              <w:rPr>
                <w:rFonts w:ascii="Arial" w:hAnsi="Arial" w:cs="Arial"/>
                <w:color w:val="35332F"/>
                <w:sz w:val="18"/>
                <w:szCs w:val="18"/>
              </w:rPr>
            </w:pPr>
            <w:r w:rsidRPr="009E6601">
              <w:rPr>
                <w:rFonts w:ascii="Arial" w:hAnsi="Arial" w:cs="Arial"/>
                <w:color w:val="35332F"/>
                <w:sz w:val="18"/>
                <w:szCs w:val="18"/>
              </w:rPr>
              <w:t xml:space="preserve"> </w:t>
            </w:r>
          </w:p>
        </w:tc>
      </w:tr>
    </w:tbl>
    <w:p w14:paraId="1BAEBA6E" w14:textId="77777777" w:rsidR="00E65EBF" w:rsidRDefault="00E65EBF" w:rsidP="00E65EBF">
      <w:pPr>
        <w:rPr>
          <w:rFonts w:ascii="Arial" w:eastAsia="Arial" w:hAnsi="Arial" w:cs="Arial"/>
          <w:color w:val="FF0000"/>
          <w:sz w:val="16"/>
          <w:szCs w:val="16"/>
        </w:rPr>
      </w:pPr>
    </w:p>
    <w:p w14:paraId="1932D7EB" w14:textId="77777777" w:rsidR="00E65EBF" w:rsidRDefault="00E65EBF" w:rsidP="00E65EBF">
      <w:pPr>
        <w:jc w:val="center"/>
        <w:rPr>
          <w:rFonts w:ascii="Arial" w:eastAsia="Arial" w:hAnsi="Arial" w:cs="Arial"/>
          <w:b/>
          <w:sz w:val="20"/>
          <w:szCs w:val="20"/>
        </w:rPr>
      </w:pPr>
    </w:p>
    <w:p w14:paraId="2B5C208D" w14:textId="77777777" w:rsidR="00E65EBF" w:rsidRDefault="00E65EBF" w:rsidP="00E65EBF">
      <w:pPr>
        <w:jc w:val="center"/>
        <w:rPr>
          <w:rFonts w:ascii="Arial" w:eastAsia="Arial" w:hAnsi="Arial" w:cs="Arial"/>
          <w:b/>
          <w:sz w:val="20"/>
          <w:szCs w:val="20"/>
        </w:rPr>
      </w:pPr>
    </w:p>
    <w:p w14:paraId="4E921090" w14:textId="1C31537A" w:rsidR="00E65EBF" w:rsidRPr="00BC1EDE" w:rsidRDefault="00E65EBF" w:rsidP="00E65EBF">
      <w:pPr>
        <w:jc w:val="center"/>
        <w:rPr>
          <w:rFonts w:ascii="Arial" w:eastAsia="Arial" w:hAnsi="Arial" w:cs="Arial"/>
          <w:sz w:val="20"/>
          <w:szCs w:val="20"/>
        </w:rPr>
      </w:pPr>
      <w:r w:rsidRPr="00BC1EDE">
        <w:rPr>
          <w:rFonts w:ascii="Arial" w:eastAsia="Arial" w:hAnsi="Arial" w:cs="Arial"/>
          <w:b/>
          <w:sz w:val="20"/>
          <w:szCs w:val="20"/>
        </w:rPr>
        <w:lastRenderedPageBreak/>
        <w:t>Additional guidance provided by the CSIET Board of Directors</w:t>
      </w:r>
    </w:p>
    <w:p w14:paraId="54923502" w14:textId="77777777" w:rsidR="00E65EBF" w:rsidRPr="00BC1EDE" w:rsidRDefault="00E65EBF" w:rsidP="00E65EBF">
      <w:pPr>
        <w:jc w:val="both"/>
        <w:rPr>
          <w:rFonts w:ascii="Arial" w:eastAsia="Arial" w:hAnsi="Arial" w:cs="Arial"/>
          <w:sz w:val="20"/>
          <w:szCs w:val="20"/>
        </w:rPr>
      </w:pPr>
    </w:p>
    <w:p w14:paraId="08087F9F" w14:textId="6E7318A9" w:rsidR="00E65EBF" w:rsidRPr="00BC1EDE" w:rsidRDefault="00E65EBF" w:rsidP="00E65EBF">
      <w:pPr>
        <w:jc w:val="both"/>
        <w:rPr>
          <w:rFonts w:ascii="Arial" w:hAnsi="Arial" w:cs="Arial"/>
          <w:sz w:val="20"/>
          <w:szCs w:val="20"/>
        </w:rPr>
      </w:pPr>
      <w:r w:rsidRPr="00BC1EDE">
        <w:rPr>
          <w:rFonts w:ascii="Arial" w:hAnsi="Arial" w:cs="Arial"/>
          <w:b/>
          <w:sz w:val="20"/>
          <w:szCs w:val="20"/>
        </w:rPr>
        <w:t>Sampling and Outbound Program Reports –</w:t>
      </w:r>
      <w:r w:rsidRPr="00BC1EDE">
        <w:rPr>
          <w:rFonts w:ascii="Arial" w:hAnsi="Arial" w:cs="Arial"/>
          <w:sz w:val="20"/>
          <w:szCs w:val="20"/>
        </w:rPr>
        <w:t xml:space="preserve"> The number of files of participants examined by </w:t>
      </w:r>
      <w:r>
        <w:rPr>
          <w:rFonts w:ascii="Arial" w:hAnsi="Arial" w:cs="Arial"/>
          <w:sz w:val="20"/>
          <w:szCs w:val="20"/>
        </w:rPr>
        <w:t>CSIET</w:t>
      </w:r>
      <w:r w:rsidRPr="00BC1EDE">
        <w:rPr>
          <w:rFonts w:ascii="Arial" w:hAnsi="Arial" w:cs="Arial"/>
          <w:sz w:val="20"/>
          <w:szCs w:val="20"/>
        </w:rPr>
        <w:t xml:space="preserve"> varies widely.   Based on review of all audits, it appears that an average of 10% sampling (with a cap of 125 files) is a reasonable and appropriate sample.  For very small programs, this can make the sample so limited as to have no validity.  In those cases, </w:t>
      </w:r>
      <w:r>
        <w:rPr>
          <w:rFonts w:ascii="Arial" w:hAnsi="Arial" w:cs="Arial"/>
          <w:sz w:val="20"/>
          <w:szCs w:val="20"/>
        </w:rPr>
        <w:t>CSIET</w:t>
      </w:r>
      <w:r w:rsidRPr="00BC1EDE">
        <w:rPr>
          <w:rFonts w:ascii="Arial" w:hAnsi="Arial" w:cs="Arial"/>
          <w:sz w:val="20"/>
          <w:szCs w:val="20"/>
        </w:rPr>
        <w:t xml:space="preserve"> m</w:t>
      </w:r>
      <w:r>
        <w:rPr>
          <w:rFonts w:ascii="Arial" w:hAnsi="Arial" w:cs="Arial"/>
          <w:sz w:val="20"/>
          <w:szCs w:val="20"/>
        </w:rPr>
        <w:t xml:space="preserve">ay </w:t>
      </w:r>
      <w:r w:rsidRPr="00BC1EDE">
        <w:rPr>
          <w:rFonts w:ascii="Arial" w:hAnsi="Arial" w:cs="Arial"/>
          <w:sz w:val="20"/>
          <w:szCs w:val="20"/>
        </w:rPr>
        <w:t xml:space="preserve">wish to increase the sample size to a minimum level of 20 files (or all participants if fewer than 20) which should provide statistically valid results.  Further, </w:t>
      </w:r>
      <w:r>
        <w:rPr>
          <w:rFonts w:ascii="Arial" w:hAnsi="Arial" w:cs="Arial"/>
          <w:sz w:val="20"/>
          <w:szCs w:val="20"/>
        </w:rPr>
        <w:t>CSIET</w:t>
      </w:r>
      <w:r w:rsidRPr="00BC1EDE">
        <w:rPr>
          <w:rFonts w:ascii="Arial" w:hAnsi="Arial" w:cs="Arial"/>
          <w:sz w:val="20"/>
          <w:szCs w:val="20"/>
        </w:rPr>
        <w:t xml:space="preserve"> </w:t>
      </w:r>
      <w:r>
        <w:rPr>
          <w:rFonts w:ascii="Arial" w:hAnsi="Arial" w:cs="Arial"/>
          <w:sz w:val="20"/>
          <w:szCs w:val="20"/>
        </w:rPr>
        <w:t xml:space="preserve">has </w:t>
      </w:r>
      <w:r w:rsidRPr="00BC1EDE">
        <w:rPr>
          <w:rFonts w:ascii="Arial" w:hAnsi="Arial" w:cs="Arial"/>
          <w:sz w:val="20"/>
          <w:szCs w:val="20"/>
        </w:rPr>
        <w:t xml:space="preserve">found it useful to review slightly higher numbers of files.  This might only be necessary where a pattern of problems </w:t>
      </w:r>
      <w:proofErr w:type="gramStart"/>
      <w:r w:rsidRPr="00BC1EDE">
        <w:rPr>
          <w:rFonts w:ascii="Arial" w:hAnsi="Arial" w:cs="Arial"/>
          <w:sz w:val="20"/>
          <w:szCs w:val="20"/>
        </w:rPr>
        <w:t>exists</w:t>
      </w:r>
      <w:proofErr w:type="gramEnd"/>
      <w:r w:rsidRPr="00BC1EDE">
        <w:rPr>
          <w:rFonts w:ascii="Arial" w:hAnsi="Arial" w:cs="Arial"/>
          <w:sz w:val="20"/>
          <w:szCs w:val="20"/>
        </w:rPr>
        <w:t xml:space="preserve"> and it is necessary to “pull additional files” to validate a particular finding.</w:t>
      </w:r>
    </w:p>
    <w:p w14:paraId="4914ADD5" w14:textId="77777777" w:rsidR="00E65EBF" w:rsidRPr="00BC1EDE" w:rsidRDefault="00E65EBF" w:rsidP="00E65EBF">
      <w:pPr>
        <w:jc w:val="both"/>
        <w:rPr>
          <w:rFonts w:ascii="Arial" w:hAnsi="Arial" w:cs="Arial"/>
          <w:sz w:val="20"/>
          <w:szCs w:val="20"/>
        </w:rPr>
      </w:pPr>
    </w:p>
    <w:p w14:paraId="395DB1A0" w14:textId="3941989C" w:rsidR="00E65EBF" w:rsidRPr="00BC1EDE" w:rsidRDefault="00E65EBF" w:rsidP="00E65EBF">
      <w:pPr>
        <w:jc w:val="both"/>
        <w:rPr>
          <w:rFonts w:ascii="Arial" w:hAnsi="Arial" w:cs="Arial"/>
          <w:sz w:val="20"/>
          <w:szCs w:val="20"/>
        </w:rPr>
      </w:pPr>
      <w:r w:rsidRPr="00BC1EDE">
        <w:rPr>
          <w:rFonts w:ascii="Arial" w:hAnsi="Arial" w:cs="Arial"/>
          <w:b/>
          <w:sz w:val="20"/>
          <w:szCs w:val="20"/>
        </w:rPr>
        <w:t>Deficiency Statements -</w:t>
      </w:r>
      <w:r w:rsidRPr="00BC1EDE">
        <w:rPr>
          <w:rFonts w:ascii="Arial" w:hAnsi="Arial" w:cs="Arial"/>
          <w:sz w:val="20"/>
          <w:szCs w:val="20"/>
        </w:rPr>
        <w:t xml:space="preserve"> </w:t>
      </w:r>
      <w:r>
        <w:rPr>
          <w:rFonts w:ascii="Arial" w:hAnsi="Arial" w:cs="Arial"/>
          <w:sz w:val="20"/>
          <w:szCs w:val="20"/>
        </w:rPr>
        <w:t>CSIET</w:t>
      </w:r>
      <w:r w:rsidRPr="00BC1EDE">
        <w:rPr>
          <w:rFonts w:ascii="Arial" w:hAnsi="Arial" w:cs="Arial"/>
          <w:sz w:val="20"/>
          <w:szCs w:val="20"/>
        </w:rPr>
        <w:t xml:space="preserve"> test</w:t>
      </w:r>
      <w:r>
        <w:rPr>
          <w:rFonts w:ascii="Arial" w:hAnsi="Arial" w:cs="Arial"/>
          <w:sz w:val="20"/>
          <w:szCs w:val="20"/>
        </w:rPr>
        <w:t>s</w:t>
      </w:r>
      <w:r w:rsidRPr="00BC1EDE">
        <w:rPr>
          <w:rFonts w:ascii="Arial" w:hAnsi="Arial" w:cs="Arial"/>
          <w:sz w:val="20"/>
          <w:szCs w:val="20"/>
        </w:rPr>
        <w:t xml:space="preserve"> on a wide variety of matters and report</w:t>
      </w:r>
      <w:r>
        <w:rPr>
          <w:rFonts w:ascii="Arial" w:hAnsi="Arial" w:cs="Arial"/>
          <w:sz w:val="20"/>
          <w:szCs w:val="20"/>
        </w:rPr>
        <w:t>s</w:t>
      </w:r>
      <w:r w:rsidRPr="00BC1EDE">
        <w:rPr>
          <w:rFonts w:ascii="Arial" w:hAnsi="Arial" w:cs="Arial"/>
          <w:sz w:val="20"/>
          <w:szCs w:val="20"/>
        </w:rPr>
        <w:t xml:space="preserve"> compliance as a percentage of 100 percent.   To achieve uniformity, for every deficiency reported:</w:t>
      </w:r>
    </w:p>
    <w:p w14:paraId="5A741A85" w14:textId="77777777" w:rsidR="00E65EBF" w:rsidRPr="00BC1EDE" w:rsidRDefault="00E65EBF" w:rsidP="00E65EBF">
      <w:pPr>
        <w:jc w:val="both"/>
        <w:rPr>
          <w:rFonts w:ascii="Arial" w:hAnsi="Arial" w:cs="Arial"/>
          <w:sz w:val="20"/>
          <w:szCs w:val="20"/>
        </w:rPr>
      </w:pPr>
    </w:p>
    <w:p w14:paraId="332A4087" w14:textId="29A4EB51" w:rsidR="00E65EBF" w:rsidRPr="00BC1EDE" w:rsidRDefault="00E65EBF" w:rsidP="00E65EBF">
      <w:pPr>
        <w:pStyle w:val="ListParagraph"/>
        <w:numPr>
          <w:ilvl w:val="0"/>
          <w:numId w:val="1"/>
        </w:numPr>
        <w:jc w:val="both"/>
        <w:rPr>
          <w:rFonts w:ascii="Arial" w:hAnsi="Arial" w:cs="Arial"/>
          <w:sz w:val="20"/>
          <w:szCs w:val="20"/>
        </w:rPr>
      </w:pPr>
      <w:r>
        <w:rPr>
          <w:rFonts w:ascii="Arial" w:hAnsi="Arial" w:cs="Arial"/>
          <w:sz w:val="20"/>
          <w:szCs w:val="20"/>
        </w:rPr>
        <w:t>CSIET will</w:t>
      </w:r>
      <w:r w:rsidRPr="00BC1EDE">
        <w:rPr>
          <w:rFonts w:ascii="Arial" w:hAnsi="Arial" w:cs="Arial"/>
          <w:sz w:val="20"/>
          <w:szCs w:val="20"/>
        </w:rPr>
        <w:t xml:space="preserve"> state the nature of the deficiency.   For example, </w:t>
      </w:r>
      <w:r>
        <w:rPr>
          <w:rFonts w:ascii="Arial" w:hAnsi="Arial" w:cs="Arial"/>
          <w:sz w:val="20"/>
          <w:szCs w:val="20"/>
        </w:rPr>
        <w:t>sometimes</w:t>
      </w:r>
      <w:r w:rsidRPr="00BC1EDE">
        <w:rPr>
          <w:rFonts w:ascii="Arial" w:hAnsi="Arial" w:cs="Arial"/>
          <w:sz w:val="20"/>
          <w:szCs w:val="20"/>
        </w:rPr>
        <w:t xml:space="preserve"> we discover deficiencies because </w:t>
      </w:r>
      <w:r>
        <w:rPr>
          <w:rFonts w:ascii="Arial" w:hAnsi="Arial" w:cs="Arial"/>
          <w:sz w:val="20"/>
          <w:szCs w:val="20"/>
        </w:rPr>
        <w:t>the</w:t>
      </w:r>
      <w:r w:rsidRPr="00BC1EDE">
        <w:rPr>
          <w:rFonts w:ascii="Arial" w:hAnsi="Arial" w:cs="Arial"/>
          <w:sz w:val="20"/>
          <w:szCs w:val="20"/>
        </w:rPr>
        <w:t xml:space="preserve"> paperwork that the program was using </w:t>
      </w:r>
      <w:r w:rsidR="001F31BA">
        <w:rPr>
          <w:rFonts w:ascii="Arial" w:hAnsi="Arial" w:cs="Arial"/>
          <w:sz w:val="20"/>
          <w:szCs w:val="20"/>
        </w:rPr>
        <w:t xml:space="preserve">did not </w:t>
      </w:r>
      <w:r w:rsidRPr="00BC1EDE">
        <w:rPr>
          <w:rFonts w:ascii="Arial" w:hAnsi="Arial" w:cs="Arial"/>
          <w:sz w:val="20"/>
          <w:szCs w:val="20"/>
        </w:rPr>
        <w:t>m</w:t>
      </w:r>
      <w:r w:rsidR="001F31BA">
        <w:rPr>
          <w:rFonts w:ascii="Arial" w:hAnsi="Arial" w:cs="Arial"/>
          <w:sz w:val="20"/>
          <w:szCs w:val="20"/>
        </w:rPr>
        <w:t>e</w:t>
      </w:r>
      <w:r w:rsidRPr="00BC1EDE">
        <w:rPr>
          <w:rFonts w:ascii="Arial" w:hAnsi="Arial" w:cs="Arial"/>
          <w:sz w:val="20"/>
          <w:szCs w:val="20"/>
        </w:rPr>
        <w:t xml:space="preserve">et the required standard while in other cases, there was no audit trail as information required did not exist in the tested file.  Some explanation </w:t>
      </w:r>
      <w:r>
        <w:rPr>
          <w:rFonts w:ascii="Arial" w:hAnsi="Arial" w:cs="Arial"/>
          <w:sz w:val="20"/>
          <w:szCs w:val="20"/>
        </w:rPr>
        <w:t>by the program</w:t>
      </w:r>
      <w:r w:rsidRPr="00BC1EDE">
        <w:rPr>
          <w:rFonts w:ascii="Arial" w:hAnsi="Arial" w:cs="Arial"/>
          <w:sz w:val="20"/>
          <w:szCs w:val="20"/>
        </w:rPr>
        <w:t xml:space="preserve"> of any deficiency finding is imperative for further evaluation of the results of the audit.</w:t>
      </w:r>
    </w:p>
    <w:p w14:paraId="76FA3735" w14:textId="238B23F2" w:rsidR="00E65EBF" w:rsidRPr="00BC1EDE" w:rsidRDefault="00E65EBF" w:rsidP="00E65EBF">
      <w:pPr>
        <w:pStyle w:val="ListParagraph"/>
        <w:numPr>
          <w:ilvl w:val="0"/>
          <w:numId w:val="1"/>
        </w:numPr>
        <w:jc w:val="both"/>
        <w:rPr>
          <w:rFonts w:ascii="Arial" w:hAnsi="Arial" w:cs="Arial"/>
          <w:sz w:val="20"/>
          <w:szCs w:val="20"/>
        </w:rPr>
      </w:pPr>
      <w:r w:rsidRPr="00BC1EDE">
        <w:rPr>
          <w:rFonts w:ascii="Arial" w:hAnsi="Arial" w:cs="Arial"/>
          <w:sz w:val="20"/>
          <w:szCs w:val="20"/>
        </w:rPr>
        <w:t xml:space="preserve">The program should respond to the deficiency </w:t>
      </w:r>
      <w:r>
        <w:rPr>
          <w:rFonts w:ascii="Arial" w:hAnsi="Arial" w:cs="Arial"/>
          <w:sz w:val="20"/>
          <w:szCs w:val="20"/>
        </w:rPr>
        <w:t>stated by CSIET</w:t>
      </w:r>
      <w:r w:rsidRPr="00BC1EDE">
        <w:rPr>
          <w:rFonts w:ascii="Arial" w:hAnsi="Arial" w:cs="Arial"/>
          <w:sz w:val="20"/>
          <w:szCs w:val="20"/>
        </w:rPr>
        <w:t xml:space="preserve">.  Very often, such </w:t>
      </w:r>
      <w:r w:rsidR="001F31BA" w:rsidRPr="00BC1EDE">
        <w:rPr>
          <w:rFonts w:ascii="Arial" w:hAnsi="Arial" w:cs="Arial"/>
          <w:sz w:val="20"/>
          <w:szCs w:val="20"/>
        </w:rPr>
        <w:t>a response</w:t>
      </w:r>
      <w:r w:rsidRPr="00BC1EDE">
        <w:rPr>
          <w:rFonts w:ascii="Arial" w:hAnsi="Arial" w:cs="Arial"/>
          <w:sz w:val="20"/>
          <w:szCs w:val="20"/>
        </w:rPr>
        <w:t xml:space="preserve"> is done in a management letter from the </w:t>
      </w:r>
      <w:r>
        <w:rPr>
          <w:rFonts w:ascii="Arial" w:hAnsi="Arial" w:cs="Arial"/>
          <w:sz w:val="20"/>
          <w:szCs w:val="20"/>
        </w:rPr>
        <w:t>program</w:t>
      </w:r>
      <w:r w:rsidRPr="00BC1EDE">
        <w:rPr>
          <w:rFonts w:ascii="Arial" w:hAnsi="Arial" w:cs="Arial"/>
          <w:sz w:val="20"/>
          <w:szCs w:val="20"/>
        </w:rPr>
        <w:t xml:space="preserve"> and/or in a separate letter from the program in response to </w:t>
      </w:r>
      <w:r>
        <w:rPr>
          <w:rFonts w:ascii="Arial" w:hAnsi="Arial" w:cs="Arial"/>
          <w:sz w:val="20"/>
          <w:szCs w:val="20"/>
        </w:rPr>
        <w:t>CSIET’s stated deficiency</w:t>
      </w:r>
      <w:r w:rsidRPr="00BC1EDE">
        <w:rPr>
          <w:rFonts w:ascii="Arial" w:hAnsi="Arial" w:cs="Arial"/>
          <w:sz w:val="20"/>
          <w:szCs w:val="20"/>
        </w:rPr>
        <w:t>.  In this case, CSIET is requesting that program</w:t>
      </w:r>
      <w:r w:rsidR="001F31BA">
        <w:rPr>
          <w:rFonts w:ascii="Arial" w:hAnsi="Arial" w:cs="Arial"/>
          <w:sz w:val="20"/>
          <w:szCs w:val="20"/>
        </w:rPr>
        <w:t>s</w:t>
      </w:r>
      <w:r w:rsidRPr="00BC1EDE">
        <w:rPr>
          <w:rFonts w:ascii="Arial" w:hAnsi="Arial" w:cs="Arial"/>
          <w:sz w:val="20"/>
          <w:szCs w:val="20"/>
        </w:rPr>
        <w:t xml:space="preserve"> respon</w:t>
      </w:r>
      <w:r w:rsidR="001F31BA">
        <w:rPr>
          <w:rFonts w:ascii="Arial" w:hAnsi="Arial" w:cs="Arial"/>
          <w:sz w:val="20"/>
          <w:szCs w:val="20"/>
        </w:rPr>
        <w:t>d by</w:t>
      </w:r>
      <w:r w:rsidRPr="00BC1EDE">
        <w:rPr>
          <w:rFonts w:ascii="Arial" w:hAnsi="Arial" w:cs="Arial"/>
          <w:sz w:val="20"/>
          <w:szCs w:val="20"/>
        </w:rPr>
        <w:t xml:space="preserve"> explaining what happened and how it will be fixed</w:t>
      </w:r>
      <w:r w:rsidR="001F31BA">
        <w:rPr>
          <w:rFonts w:ascii="Arial" w:hAnsi="Arial" w:cs="Arial"/>
          <w:sz w:val="20"/>
          <w:szCs w:val="20"/>
        </w:rPr>
        <w:t>.</w:t>
      </w:r>
    </w:p>
    <w:p w14:paraId="7824E6FC" w14:textId="77777777" w:rsidR="00E65EBF" w:rsidRPr="00BC1EDE" w:rsidRDefault="00E65EBF" w:rsidP="00E65EBF">
      <w:pPr>
        <w:jc w:val="both"/>
        <w:rPr>
          <w:rFonts w:ascii="Arial" w:hAnsi="Arial" w:cs="Arial"/>
          <w:sz w:val="20"/>
          <w:szCs w:val="20"/>
        </w:rPr>
      </w:pPr>
    </w:p>
    <w:p w14:paraId="2FA12389" w14:textId="091C4597" w:rsidR="00E65EBF" w:rsidRPr="00BC1EDE" w:rsidRDefault="00E65EBF" w:rsidP="00E65EBF">
      <w:pPr>
        <w:jc w:val="both"/>
        <w:rPr>
          <w:rFonts w:ascii="Arial" w:hAnsi="Arial" w:cs="Arial"/>
          <w:sz w:val="20"/>
          <w:szCs w:val="20"/>
        </w:rPr>
      </w:pPr>
    </w:p>
    <w:p w14:paraId="688721D5" w14:textId="6AF5B180" w:rsidR="00E65EBF" w:rsidRPr="00BC1EDE" w:rsidRDefault="00E65EBF" w:rsidP="00E65EBF">
      <w:pPr>
        <w:jc w:val="both"/>
        <w:rPr>
          <w:rFonts w:ascii="Arial" w:hAnsi="Arial" w:cs="Arial"/>
          <w:sz w:val="20"/>
          <w:szCs w:val="20"/>
        </w:rPr>
      </w:pPr>
      <w:r w:rsidRPr="00BC1EDE">
        <w:rPr>
          <w:rFonts w:ascii="Arial" w:hAnsi="Arial" w:cs="Arial"/>
          <w:b/>
          <w:sz w:val="20"/>
          <w:szCs w:val="20"/>
        </w:rPr>
        <w:t>Financials -</w:t>
      </w:r>
      <w:r w:rsidRPr="00BC1EDE">
        <w:rPr>
          <w:rFonts w:ascii="Arial" w:hAnsi="Arial" w:cs="Arial"/>
          <w:sz w:val="20"/>
          <w:szCs w:val="20"/>
        </w:rPr>
        <w:t xml:space="preserve"> </w:t>
      </w:r>
      <w:r w:rsidRPr="00BC1EDE">
        <w:rPr>
          <w:rFonts w:ascii="Arial" w:hAnsi="Arial" w:cs="Arial"/>
          <w:b/>
          <w:sz w:val="20"/>
          <w:szCs w:val="20"/>
        </w:rPr>
        <w:t>Item #15</w:t>
      </w:r>
      <w:r w:rsidRPr="00BC1EDE">
        <w:rPr>
          <w:rFonts w:ascii="Arial" w:hAnsi="Arial" w:cs="Arial"/>
          <w:sz w:val="20"/>
          <w:szCs w:val="20"/>
        </w:rPr>
        <w:t xml:space="preserve"> of the CSIET audit template includes guidance stating that the “most recent completed financial audit or review" should be reviewed.  If a program’s fiscal year ends in the fourth quarter and therefore the current financial year audit is not yet complete at the time of the Agreed-Upon Procedure audit, then the previous fiscal year audit or review would meet this requirement.  Auditors should specifically state which financial rep</w:t>
      </w:r>
      <w:r>
        <w:rPr>
          <w:rFonts w:ascii="Arial" w:hAnsi="Arial" w:cs="Arial"/>
          <w:sz w:val="20"/>
          <w:szCs w:val="20"/>
        </w:rPr>
        <w:t>ort they reviewed (i.e., FY 2025 Audit ending October 31, 2025</w:t>
      </w:r>
      <w:r w:rsidRPr="00BC1EDE">
        <w:rPr>
          <w:rFonts w:ascii="Arial" w:hAnsi="Arial" w:cs="Arial"/>
          <w:sz w:val="20"/>
          <w:szCs w:val="20"/>
        </w:rPr>
        <w:t>).</w:t>
      </w:r>
    </w:p>
    <w:p w14:paraId="2329C4EB" w14:textId="77777777" w:rsidR="00E65EBF" w:rsidRPr="00BC1EDE" w:rsidRDefault="00E65EBF" w:rsidP="00E65EBF">
      <w:pPr>
        <w:jc w:val="both"/>
        <w:rPr>
          <w:rFonts w:ascii="Arial" w:hAnsi="Arial" w:cs="Arial"/>
          <w:color w:val="FF0000"/>
          <w:sz w:val="20"/>
          <w:szCs w:val="20"/>
        </w:rPr>
      </w:pPr>
    </w:p>
    <w:p w14:paraId="14742B5D" w14:textId="16B30C28" w:rsidR="00E65EBF" w:rsidRPr="00BC1EDE" w:rsidRDefault="00E65EBF" w:rsidP="00E65EBF">
      <w:pPr>
        <w:jc w:val="both"/>
        <w:rPr>
          <w:rFonts w:ascii="Arial" w:eastAsia="Arial" w:hAnsi="Arial" w:cs="Arial"/>
          <w:color w:val="FF0000"/>
          <w:sz w:val="20"/>
          <w:szCs w:val="20"/>
        </w:rPr>
      </w:pPr>
      <w:r w:rsidRPr="00BC1EDE">
        <w:rPr>
          <w:rFonts w:ascii="Arial" w:hAnsi="Arial" w:cs="Arial"/>
          <w:b/>
          <w:sz w:val="20"/>
          <w:szCs w:val="20"/>
        </w:rPr>
        <w:t>CSIET Item # 18 –</w:t>
      </w:r>
      <w:r w:rsidRPr="00BC1EDE">
        <w:rPr>
          <w:rFonts w:ascii="Arial" w:hAnsi="Arial" w:cs="Arial"/>
          <w:sz w:val="20"/>
          <w:szCs w:val="20"/>
        </w:rPr>
        <w:t xml:space="preserve"> Many programs have enrollment databases containing sensitive student information.  </w:t>
      </w:r>
      <w:r>
        <w:rPr>
          <w:rFonts w:ascii="Arial" w:hAnsi="Arial" w:cs="Arial"/>
          <w:sz w:val="20"/>
          <w:szCs w:val="20"/>
        </w:rPr>
        <w:t>CSIET will</w:t>
      </w:r>
      <w:r w:rsidRPr="00BC1EDE">
        <w:rPr>
          <w:rFonts w:ascii="Arial" w:hAnsi="Arial" w:cs="Arial"/>
          <w:sz w:val="20"/>
          <w:szCs w:val="20"/>
        </w:rPr>
        <w:t xml:space="preserve"> test</w:t>
      </w:r>
      <w:r>
        <w:rPr>
          <w:rFonts w:ascii="Arial" w:hAnsi="Arial" w:cs="Arial"/>
          <w:sz w:val="20"/>
          <w:szCs w:val="20"/>
        </w:rPr>
        <w:t>,</w:t>
      </w:r>
      <w:r w:rsidRPr="00BC1EDE">
        <w:rPr>
          <w:rFonts w:ascii="Arial" w:hAnsi="Arial" w:cs="Arial"/>
          <w:sz w:val="20"/>
          <w:szCs w:val="20"/>
        </w:rPr>
        <w:t xml:space="preserve"> in situations where such a database exists</w:t>
      </w:r>
      <w:r>
        <w:rPr>
          <w:rFonts w:ascii="Arial" w:hAnsi="Arial" w:cs="Arial"/>
          <w:sz w:val="20"/>
          <w:szCs w:val="20"/>
        </w:rPr>
        <w:t>,</w:t>
      </w:r>
      <w:r w:rsidRPr="00BC1EDE">
        <w:rPr>
          <w:rFonts w:ascii="Arial" w:hAnsi="Arial" w:cs="Arial"/>
          <w:sz w:val="20"/>
          <w:szCs w:val="20"/>
        </w:rPr>
        <w:t xml:space="preserve"> that it is appropriately protected from public access via password and/or similar security </w:t>
      </w:r>
      <w:proofErr w:type="gramStart"/>
      <w:r w:rsidRPr="00BC1EDE">
        <w:rPr>
          <w:rFonts w:ascii="Arial" w:hAnsi="Arial" w:cs="Arial"/>
          <w:sz w:val="20"/>
          <w:szCs w:val="20"/>
        </w:rPr>
        <w:t>measure</w:t>
      </w:r>
      <w:proofErr w:type="gramEnd"/>
      <w:r w:rsidRPr="00BC1EDE">
        <w:rPr>
          <w:rFonts w:ascii="Arial" w:hAnsi="Arial" w:cs="Arial"/>
          <w:sz w:val="20"/>
          <w:szCs w:val="20"/>
        </w:rPr>
        <w:t>.</w:t>
      </w:r>
    </w:p>
    <w:p w14:paraId="6CE620C8" w14:textId="77777777" w:rsidR="00387012" w:rsidRDefault="00387012"/>
    <w:sectPr w:rsidR="00387012" w:rsidSect="00E65EBF">
      <w:footerReference w:type="default" r:id="rId7"/>
      <w:pgSz w:w="15840" w:h="12240" w:orient="landscape" w:code="1"/>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D5DD8" w14:textId="77777777" w:rsidR="00CA4694" w:rsidRDefault="00CA4694">
      <w:r>
        <w:separator/>
      </w:r>
    </w:p>
  </w:endnote>
  <w:endnote w:type="continuationSeparator" w:id="0">
    <w:p w14:paraId="74F04BDB" w14:textId="77777777" w:rsidR="00CA4694" w:rsidRDefault="00CA4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EAFB4" w14:textId="77777777" w:rsidR="00C74A66" w:rsidRDefault="00C74A66">
    <w:pPr>
      <w:pBdr>
        <w:top w:val="nil"/>
        <w:left w:val="nil"/>
        <w:bottom w:val="single" w:sz="6" w:space="1" w:color="000000"/>
        <w:right w:val="nil"/>
        <w:between w:val="nil"/>
      </w:pBdr>
      <w:tabs>
        <w:tab w:val="center" w:pos="4320"/>
        <w:tab w:val="right" w:pos="8640"/>
      </w:tabs>
      <w:rPr>
        <w:color w:val="000000"/>
      </w:rPr>
    </w:pPr>
  </w:p>
  <w:p w14:paraId="7E174B7A" w14:textId="77777777" w:rsidR="00C74A66" w:rsidRDefault="00C74A66">
    <w:pPr>
      <w:pBdr>
        <w:top w:val="nil"/>
        <w:left w:val="nil"/>
        <w:bottom w:val="nil"/>
        <w:right w:val="nil"/>
        <w:between w:val="nil"/>
      </w:pBdr>
      <w:tabs>
        <w:tab w:val="right" w:pos="12780"/>
      </w:tabs>
      <w:jc w:val="both"/>
      <w:rPr>
        <w:rFonts w:ascii="Arial" w:eastAsia="Arial" w:hAnsi="Arial" w:cs="Arial"/>
        <w:color w:val="000000"/>
        <w:sz w:val="16"/>
        <w:szCs w:val="16"/>
      </w:rPr>
    </w:pPr>
    <w:r>
      <w:rPr>
        <w:rFonts w:ascii="Arial" w:eastAsia="Arial" w:hAnsi="Arial" w:cs="Arial"/>
        <w:i/>
        <w:color w:val="000000"/>
        <w:sz w:val="16"/>
        <w:szCs w:val="16"/>
      </w:rPr>
      <w:t>Guidance for Report of Independent Auditors on Compliance with CSIET Standards</w:t>
    </w:r>
    <w:r>
      <w:rPr>
        <w:rFonts w:ascii="Arial" w:eastAsia="Arial" w:hAnsi="Arial" w:cs="Arial"/>
        <w:i/>
        <w:color w:val="000000"/>
        <w:sz w:val="16"/>
        <w:szCs w:val="16"/>
      </w:rPr>
      <w:tab/>
      <w:t xml:space="preserve">Page </w:t>
    </w:r>
    <w:r>
      <w:rPr>
        <w:rFonts w:ascii="Arial" w:eastAsia="Arial" w:hAnsi="Arial" w:cs="Arial"/>
        <w:i/>
        <w:color w:val="000000"/>
        <w:sz w:val="16"/>
        <w:szCs w:val="16"/>
      </w:rPr>
      <w:fldChar w:fldCharType="begin"/>
    </w:r>
    <w:r>
      <w:rPr>
        <w:rFonts w:ascii="Arial" w:eastAsia="Arial" w:hAnsi="Arial" w:cs="Arial"/>
        <w:i/>
        <w:color w:val="000000"/>
        <w:sz w:val="16"/>
        <w:szCs w:val="16"/>
      </w:rPr>
      <w:instrText>PAGE</w:instrText>
    </w:r>
    <w:r>
      <w:rPr>
        <w:rFonts w:ascii="Arial" w:eastAsia="Arial" w:hAnsi="Arial" w:cs="Arial"/>
        <w:i/>
        <w:color w:val="000000"/>
        <w:sz w:val="16"/>
        <w:szCs w:val="16"/>
      </w:rPr>
      <w:fldChar w:fldCharType="separate"/>
    </w:r>
    <w:r>
      <w:rPr>
        <w:rFonts w:ascii="Arial" w:eastAsia="Arial" w:hAnsi="Arial" w:cs="Arial"/>
        <w:i/>
        <w:noProof/>
        <w:color w:val="000000"/>
        <w:sz w:val="16"/>
        <w:szCs w:val="16"/>
      </w:rPr>
      <w:t>6</w:t>
    </w:r>
    <w:r>
      <w:rPr>
        <w:rFonts w:ascii="Arial" w:eastAsia="Arial" w:hAnsi="Arial" w:cs="Arial"/>
        <w:i/>
        <w:color w:val="000000"/>
        <w:sz w:val="16"/>
        <w:szCs w:val="16"/>
      </w:rPr>
      <w:fldChar w:fldCharType="end"/>
    </w:r>
    <w:r>
      <w:rPr>
        <w:rFonts w:ascii="Arial" w:eastAsia="Arial" w:hAnsi="Arial" w:cs="Arial"/>
        <w:i/>
        <w:color w:val="000000"/>
        <w:sz w:val="16"/>
        <w:szCs w:val="16"/>
      </w:rPr>
      <w:t xml:space="preserve"> of </w:t>
    </w:r>
    <w:r>
      <w:rPr>
        <w:rFonts w:ascii="Arial" w:eastAsia="Arial" w:hAnsi="Arial" w:cs="Arial"/>
        <w:i/>
        <w:color w:val="000000"/>
        <w:sz w:val="16"/>
        <w:szCs w:val="16"/>
      </w:rPr>
      <w:fldChar w:fldCharType="begin"/>
    </w:r>
    <w:r>
      <w:rPr>
        <w:rFonts w:ascii="Arial" w:eastAsia="Arial" w:hAnsi="Arial" w:cs="Arial"/>
        <w:i/>
        <w:color w:val="000000"/>
        <w:sz w:val="16"/>
        <w:szCs w:val="16"/>
      </w:rPr>
      <w:instrText>NUMPAGES</w:instrText>
    </w:r>
    <w:r>
      <w:rPr>
        <w:rFonts w:ascii="Arial" w:eastAsia="Arial" w:hAnsi="Arial" w:cs="Arial"/>
        <w:i/>
        <w:color w:val="000000"/>
        <w:sz w:val="16"/>
        <w:szCs w:val="16"/>
      </w:rPr>
      <w:fldChar w:fldCharType="separate"/>
    </w:r>
    <w:r>
      <w:rPr>
        <w:rFonts w:ascii="Arial" w:eastAsia="Arial" w:hAnsi="Arial" w:cs="Arial"/>
        <w:i/>
        <w:noProof/>
        <w:color w:val="000000"/>
        <w:sz w:val="16"/>
        <w:szCs w:val="16"/>
      </w:rPr>
      <w:t>6</w:t>
    </w:r>
    <w:r>
      <w:rPr>
        <w:rFonts w:ascii="Arial" w:eastAsia="Arial" w:hAnsi="Arial" w:cs="Arial"/>
        <w:i/>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15097" w14:textId="77777777" w:rsidR="00CA4694" w:rsidRDefault="00CA4694">
      <w:r>
        <w:separator/>
      </w:r>
    </w:p>
  </w:footnote>
  <w:footnote w:type="continuationSeparator" w:id="0">
    <w:p w14:paraId="5427CAAE" w14:textId="77777777" w:rsidR="00CA4694" w:rsidRDefault="00CA4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7440"/>
    <w:multiLevelType w:val="hybridMultilevel"/>
    <w:tmpl w:val="5DF05B12"/>
    <w:lvl w:ilvl="0" w:tplc="429494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31D37"/>
    <w:multiLevelType w:val="hybridMultilevel"/>
    <w:tmpl w:val="908018CA"/>
    <w:lvl w:ilvl="0" w:tplc="E0B8931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A714A"/>
    <w:multiLevelType w:val="hybridMultilevel"/>
    <w:tmpl w:val="1F66041E"/>
    <w:lvl w:ilvl="0" w:tplc="E0B8931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6973"/>
    <w:multiLevelType w:val="hybridMultilevel"/>
    <w:tmpl w:val="2FBE1AF6"/>
    <w:lvl w:ilvl="0" w:tplc="E0B8931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CB74D8"/>
    <w:multiLevelType w:val="hybridMultilevel"/>
    <w:tmpl w:val="2EBC7008"/>
    <w:lvl w:ilvl="0" w:tplc="E0B8931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D322E6"/>
    <w:multiLevelType w:val="hybridMultilevel"/>
    <w:tmpl w:val="AF0E2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162A0D"/>
    <w:multiLevelType w:val="hybridMultilevel"/>
    <w:tmpl w:val="50C4D3CA"/>
    <w:lvl w:ilvl="0" w:tplc="E0B89314">
      <w:start w:val="1"/>
      <w:numFmt w:val="decimal"/>
      <w:lvlText w:val="%1."/>
      <w:lvlJc w:val="left"/>
      <w:pPr>
        <w:ind w:left="765" w:hanging="360"/>
      </w:pPr>
      <w:rPr>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15:restartNumberingAfterBreak="0">
    <w:nsid w:val="2F354E2D"/>
    <w:multiLevelType w:val="hybridMultilevel"/>
    <w:tmpl w:val="88406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933AAE"/>
    <w:multiLevelType w:val="hybridMultilevel"/>
    <w:tmpl w:val="6C020AA0"/>
    <w:lvl w:ilvl="0" w:tplc="22EE72A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3731B9"/>
    <w:multiLevelType w:val="hybridMultilevel"/>
    <w:tmpl w:val="EDAA2D4E"/>
    <w:lvl w:ilvl="0" w:tplc="E0B8931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6E471E"/>
    <w:multiLevelType w:val="hybridMultilevel"/>
    <w:tmpl w:val="13C245FA"/>
    <w:lvl w:ilvl="0" w:tplc="E0B8931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507023"/>
    <w:multiLevelType w:val="hybridMultilevel"/>
    <w:tmpl w:val="DA94FA74"/>
    <w:lvl w:ilvl="0" w:tplc="E0B8931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301BC1"/>
    <w:multiLevelType w:val="hybridMultilevel"/>
    <w:tmpl w:val="7CE610FC"/>
    <w:lvl w:ilvl="0" w:tplc="E0B8931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175C5E"/>
    <w:multiLevelType w:val="hybridMultilevel"/>
    <w:tmpl w:val="A3F438DA"/>
    <w:lvl w:ilvl="0" w:tplc="E0B8931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3084352">
    <w:abstractNumId w:val="5"/>
  </w:num>
  <w:num w:numId="2" w16cid:durableId="1471285274">
    <w:abstractNumId w:val="7"/>
  </w:num>
  <w:num w:numId="3" w16cid:durableId="1471096689">
    <w:abstractNumId w:val="0"/>
  </w:num>
  <w:num w:numId="4" w16cid:durableId="1517840722">
    <w:abstractNumId w:val="11"/>
  </w:num>
  <w:num w:numId="5" w16cid:durableId="991173543">
    <w:abstractNumId w:val="12"/>
  </w:num>
  <w:num w:numId="6" w16cid:durableId="1680160572">
    <w:abstractNumId w:val="13"/>
  </w:num>
  <w:num w:numId="7" w16cid:durableId="1478113354">
    <w:abstractNumId w:val="1"/>
  </w:num>
  <w:num w:numId="8" w16cid:durableId="725297816">
    <w:abstractNumId w:val="6"/>
  </w:num>
  <w:num w:numId="9" w16cid:durableId="1579707127">
    <w:abstractNumId w:val="9"/>
  </w:num>
  <w:num w:numId="10" w16cid:durableId="1921482673">
    <w:abstractNumId w:val="3"/>
  </w:num>
  <w:num w:numId="11" w16cid:durableId="420105222">
    <w:abstractNumId w:val="10"/>
  </w:num>
  <w:num w:numId="12" w16cid:durableId="444155108">
    <w:abstractNumId w:val="4"/>
  </w:num>
  <w:num w:numId="13" w16cid:durableId="1943224264">
    <w:abstractNumId w:val="2"/>
  </w:num>
  <w:num w:numId="14" w16cid:durableId="1391533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BF"/>
    <w:rsid w:val="00181E8B"/>
    <w:rsid w:val="001F31BA"/>
    <w:rsid w:val="00387012"/>
    <w:rsid w:val="003B10E9"/>
    <w:rsid w:val="00C74A66"/>
    <w:rsid w:val="00CA4694"/>
    <w:rsid w:val="00E65EBF"/>
    <w:rsid w:val="00EB4F7F"/>
    <w:rsid w:val="00F24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DF9AD"/>
  <w15:chartTrackingRefBased/>
  <w15:docId w15:val="{5D6BBE92-4472-480F-AEBB-1A698053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5EBF"/>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E65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E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E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E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E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E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E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E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E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E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E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E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E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E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E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E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EBF"/>
    <w:rPr>
      <w:rFonts w:eastAsiaTheme="majorEastAsia" w:cstheme="majorBidi"/>
      <w:color w:val="272727" w:themeColor="text1" w:themeTint="D8"/>
    </w:rPr>
  </w:style>
  <w:style w:type="paragraph" w:styleId="Title">
    <w:name w:val="Title"/>
    <w:basedOn w:val="Normal"/>
    <w:next w:val="Normal"/>
    <w:link w:val="TitleChar"/>
    <w:uiPriority w:val="10"/>
    <w:qFormat/>
    <w:rsid w:val="00E65E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E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EB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E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E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5EBF"/>
    <w:rPr>
      <w:i/>
      <w:iCs/>
      <w:color w:val="404040" w:themeColor="text1" w:themeTint="BF"/>
    </w:rPr>
  </w:style>
  <w:style w:type="paragraph" w:styleId="ListParagraph">
    <w:name w:val="List Paragraph"/>
    <w:basedOn w:val="Normal"/>
    <w:uiPriority w:val="34"/>
    <w:qFormat/>
    <w:rsid w:val="00E65EBF"/>
    <w:pPr>
      <w:ind w:left="720"/>
      <w:contextualSpacing/>
    </w:pPr>
  </w:style>
  <w:style w:type="character" w:styleId="IntenseEmphasis">
    <w:name w:val="Intense Emphasis"/>
    <w:basedOn w:val="DefaultParagraphFont"/>
    <w:uiPriority w:val="21"/>
    <w:qFormat/>
    <w:rsid w:val="00E65EBF"/>
    <w:rPr>
      <w:i/>
      <w:iCs/>
      <w:color w:val="0F4761" w:themeColor="accent1" w:themeShade="BF"/>
    </w:rPr>
  </w:style>
  <w:style w:type="paragraph" w:styleId="IntenseQuote">
    <w:name w:val="Intense Quote"/>
    <w:basedOn w:val="Normal"/>
    <w:next w:val="Normal"/>
    <w:link w:val="IntenseQuoteChar"/>
    <w:uiPriority w:val="30"/>
    <w:qFormat/>
    <w:rsid w:val="00E65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EBF"/>
    <w:rPr>
      <w:i/>
      <w:iCs/>
      <w:color w:val="0F4761" w:themeColor="accent1" w:themeShade="BF"/>
    </w:rPr>
  </w:style>
  <w:style w:type="character" w:styleId="IntenseReference">
    <w:name w:val="Intense Reference"/>
    <w:basedOn w:val="DefaultParagraphFont"/>
    <w:uiPriority w:val="32"/>
    <w:qFormat/>
    <w:rsid w:val="00E65EBF"/>
    <w:rPr>
      <w:b/>
      <w:bCs/>
      <w:smallCaps/>
      <w:color w:val="0F4761" w:themeColor="accent1" w:themeShade="BF"/>
      <w:spacing w:val="5"/>
    </w:rPr>
  </w:style>
  <w:style w:type="paragraph" w:styleId="CommentText">
    <w:name w:val="annotation text"/>
    <w:basedOn w:val="Normal"/>
    <w:link w:val="CommentTextChar"/>
    <w:uiPriority w:val="99"/>
    <w:unhideWhenUsed/>
    <w:rsid w:val="00E65EBF"/>
    <w:rPr>
      <w:sz w:val="20"/>
      <w:szCs w:val="20"/>
    </w:rPr>
  </w:style>
  <w:style w:type="character" w:customStyle="1" w:styleId="CommentTextChar">
    <w:name w:val="Comment Text Char"/>
    <w:basedOn w:val="DefaultParagraphFont"/>
    <w:link w:val="CommentText"/>
    <w:uiPriority w:val="99"/>
    <w:rsid w:val="00E65EBF"/>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E65EB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2250</Words>
  <Characters>12825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Page</dc:creator>
  <cp:keywords/>
  <dc:description/>
  <cp:lastModifiedBy>Chris Page</cp:lastModifiedBy>
  <cp:revision>4</cp:revision>
  <cp:lastPrinted>2025-08-04T16:02:00Z</cp:lastPrinted>
  <dcterms:created xsi:type="dcterms:W3CDTF">2025-08-04T15:32:00Z</dcterms:created>
  <dcterms:modified xsi:type="dcterms:W3CDTF">2025-08-04T16:02:00Z</dcterms:modified>
</cp:coreProperties>
</file>